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20" w:rsidRDefault="003A0420" w:rsidP="003A0420">
      <w:pPr>
        <w:shd w:val="clear" w:color="auto" w:fill="FFFFFF"/>
        <w:spacing w:before="270" w:after="150" w:line="359" w:lineRule="atLeast"/>
        <w:jc w:val="center"/>
        <w:outlineLvl w:val="2"/>
        <w:rPr>
          <w:rFonts w:ascii="Montserrat" w:eastAsia="Times New Roman" w:hAnsi="Montserrat" w:cs="Times New Roman"/>
          <w:b/>
          <w:bCs/>
          <w:color w:val="273350"/>
          <w:sz w:val="27"/>
          <w:szCs w:val="27"/>
          <w:lang w:eastAsia="ru-RU"/>
        </w:rPr>
      </w:pPr>
      <w:r>
        <w:rPr>
          <w:rFonts w:ascii="Montserrat" w:eastAsia="Times New Roman" w:hAnsi="Montserrat" w:cs="Times New Roman"/>
          <w:b/>
          <w:bCs/>
          <w:color w:val="273350"/>
          <w:sz w:val="27"/>
          <w:szCs w:val="27"/>
          <w:lang w:eastAsia="ru-RU"/>
        </w:rPr>
        <w:t>Политика в отношении обработки персональных данных</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1. Общие положения</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A0420">
        <w:rPr>
          <w:rFonts w:ascii="Times New Roman" w:eastAsia="Times New Roman" w:hAnsi="Times New Roman" w:cs="Times New Roman"/>
          <w:color w:val="273350"/>
          <w:sz w:val="26"/>
          <w:szCs w:val="26"/>
          <w:lang w:eastAsia="ru-RU"/>
        </w:rPr>
        <w:t xml:space="preserve">Администрацией Дружинского сельского поселения </w:t>
      </w:r>
      <w:r w:rsidRPr="00347E86">
        <w:rPr>
          <w:rFonts w:ascii="Times New Roman" w:eastAsia="Times New Roman" w:hAnsi="Times New Roman" w:cs="Times New Roman"/>
          <w:color w:val="273350"/>
          <w:sz w:val="26"/>
          <w:szCs w:val="26"/>
          <w:lang w:eastAsia="ru-RU"/>
        </w:rPr>
        <w:t xml:space="preserve"> (далее – Оператор).</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3A0420">
          <w:rPr>
            <w:rStyle w:val="a3"/>
            <w:rFonts w:ascii="Times New Roman" w:hAnsi="Times New Roman" w:cs="Times New Roman"/>
            <w:sz w:val="26"/>
            <w:szCs w:val="26"/>
          </w:rPr>
          <w:t>https://druzhinskoe-r52.gosweb.gosuslugi.ru/</w:t>
        </w:r>
      </w:hyperlink>
      <w:r w:rsidRPr="00347E86">
        <w:rPr>
          <w:rFonts w:ascii="Times New Roman" w:eastAsia="Times New Roman" w:hAnsi="Times New Roman" w:cs="Times New Roman"/>
          <w:color w:val="273350"/>
          <w:sz w:val="26"/>
          <w:szCs w:val="26"/>
          <w:lang w:eastAsia="ru-RU"/>
        </w:rPr>
        <w:t>.</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2. Основные понятия, используемые в Политике</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A0420" w:rsidRPr="003A0420"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2.3. Веб-сайт – совокупность графических и информационных материалов, а также программ для ЭВМ и баз данных, обеспечивающих их доступность в с</w:t>
      </w:r>
      <w:r w:rsidRPr="003A0420">
        <w:rPr>
          <w:rFonts w:ascii="Times New Roman" w:eastAsia="Times New Roman" w:hAnsi="Times New Roman" w:cs="Times New Roman"/>
          <w:color w:val="273350"/>
          <w:sz w:val="26"/>
          <w:szCs w:val="26"/>
          <w:lang w:eastAsia="ru-RU"/>
        </w:rPr>
        <w:t xml:space="preserve">ети интернет по сетевому адресу  </w:t>
      </w:r>
      <w:hyperlink r:id="rId6" w:history="1">
        <w:r w:rsidRPr="003A0420">
          <w:rPr>
            <w:rStyle w:val="a3"/>
            <w:rFonts w:ascii="Times New Roman" w:hAnsi="Times New Roman" w:cs="Times New Roman"/>
            <w:sz w:val="26"/>
            <w:szCs w:val="26"/>
          </w:rPr>
          <w:t>https://druzhinskoe-r52.gosweb.gosuslugi.ru/</w:t>
        </w:r>
      </w:hyperlink>
      <w:r w:rsidRPr="003A0420">
        <w:rPr>
          <w:rFonts w:ascii="Times New Roman" w:hAnsi="Times New Roman" w:cs="Times New Roman"/>
          <w:sz w:val="26"/>
          <w:szCs w:val="26"/>
        </w:rPr>
        <w:t>.</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2.6. </w:t>
      </w:r>
      <w:proofErr w:type="gramStart"/>
      <w:r w:rsidRPr="00347E86">
        <w:rPr>
          <w:rFonts w:ascii="Times New Roman" w:eastAsia="Times New Roman" w:hAnsi="Times New Roman" w:cs="Times New Roman"/>
          <w:color w:val="273350"/>
          <w:sz w:val="26"/>
          <w:szCs w:val="26"/>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A0420" w:rsidRPr="003A0420" w:rsidRDefault="003A0420" w:rsidP="003A0420">
      <w:pPr>
        <w:shd w:val="clear" w:color="auto" w:fill="FFFFFF"/>
        <w:spacing w:before="90" w:after="210" w:line="240" w:lineRule="auto"/>
        <w:jc w:val="both"/>
        <w:rPr>
          <w:rFonts w:ascii="Times New Roman" w:hAnsi="Times New Roman" w:cs="Times New Roman"/>
          <w:sz w:val="26"/>
          <w:szCs w:val="26"/>
        </w:rPr>
      </w:pPr>
      <w:r w:rsidRPr="00347E86">
        <w:rPr>
          <w:rFonts w:ascii="Times New Roman" w:eastAsia="Times New Roman" w:hAnsi="Times New Roman" w:cs="Times New Roman"/>
          <w:color w:val="273350"/>
          <w:sz w:val="26"/>
          <w:szCs w:val="26"/>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7" w:history="1">
        <w:r w:rsidRPr="003A0420">
          <w:rPr>
            <w:rStyle w:val="a3"/>
            <w:rFonts w:ascii="Times New Roman" w:hAnsi="Times New Roman" w:cs="Times New Roman"/>
            <w:sz w:val="26"/>
            <w:szCs w:val="26"/>
          </w:rPr>
          <w:t>https://druzhinskoe-r52.gosweb.gosuslugi.ru/</w:t>
        </w:r>
      </w:hyperlink>
      <w:r w:rsidRPr="003A0420">
        <w:rPr>
          <w:rFonts w:ascii="Times New Roman" w:hAnsi="Times New Roman" w:cs="Times New Roman"/>
          <w:sz w:val="26"/>
          <w:szCs w:val="26"/>
        </w:rPr>
        <w:t>.</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A0420" w:rsidRPr="003A0420"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2.10. Пользователь – любой посетитель веб-сайта </w:t>
      </w:r>
      <w:hyperlink r:id="rId8" w:history="1">
        <w:r w:rsidRPr="003A0420">
          <w:rPr>
            <w:rStyle w:val="a3"/>
            <w:rFonts w:ascii="Times New Roman" w:hAnsi="Times New Roman" w:cs="Times New Roman"/>
            <w:sz w:val="26"/>
            <w:szCs w:val="26"/>
          </w:rPr>
          <w:t>https://druzhinskoe-r52.gosweb.gosuslugi.ru/</w:t>
        </w:r>
      </w:hyperlink>
      <w:r w:rsidRPr="003A0420">
        <w:rPr>
          <w:rFonts w:ascii="Times New Roman" w:hAnsi="Times New Roman" w:cs="Times New Roman"/>
          <w:sz w:val="26"/>
          <w:szCs w:val="26"/>
        </w:rPr>
        <w:t>.</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3. Основные права и обязанности Оператора</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3.1. Оператор имеет право:</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получать от субъекта персональных данных достоверные информацию и/или документы, содержащие персональные данные;</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w:t>
      </w:r>
      <w:r w:rsidRPr="00347E86">
        <w:rPr>
          <w:rFonts w:ascii="Times New Roman" w:eastAsia="Times New Roman" w:hAnsi="Times New Roman" w:cs="Times New Roman"/>
          <w:color w:val="273350"/>
          <w:sz w:val="26"/>
          <w:szCs w:val="26"/>
          <w:lang w:eastAsia="ru-RU"/>
        </w:rPr>
        <w:lastRenderedPageBreak/>
        <w:t>данных без согласия субъекта персональных данных при наличии оснований, указанных в Законе о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3.2. Оператор обязан:</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предоставлять субъекту персональных данных по его просьбе информацию, касающуюся обработки его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организовывать обработку персональных данных в порядке, установленном действующим законодательством РФ;</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347E86">
        <w:rPr>
          <w:rFonts w:ascii="Times New Roman" w:eastAsia="Times New Roman" w:hAnsi="Times New Roman" w:cs="Times New Roman"/>
          <w:color w:val="273350"/>
          <w:sz w:val="26"/>
          <w:szCs w:val="26"/>
          <w:lang w:eastAsia="ru-RU"/>
        </w:rPr>
        <w:t>с даты получения</w:t>
      </w:r>
      <w:proofErr w:type="gramEnd"/>
      <w:r w:rsidRPr="00347E86">
        <w:rPr>
          <w:rFonts w:ascii="Times New Roman" w:eastAsia="Times New Roman" w:hAnsi="Times New Roman" w:cs="Times New Roman"/>
          <w:color w:val="273350"/>
          <w:sz w:val="26"/>
          <w:szCs w:val="26"/>
          <w:lang w:eastAsia="ru-RU"/>
        </w:rPr>
        <w:t xml:space="preserve"> такого запроса;</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исполнять иные обязанности, предусмотренные Законом о персональных данных.</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4. Основные права и обязанности субъектов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4.1. Субъекты персональных данных имеют право:</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347E86">
        <w:rPr>
          <w:rFonts w:ascii="Times New Roman" w:eastAsia="Times New Roman" w:hAnsi="Times New Roman" w:cs="Times New Roman"/>
          <w:color w:val="273350"/>
          <w:sz w:val="26"/>
          <w:szCs w:val="26"/>
          <w:lang w:eastAsia="ru-RU"/>
        </w:rPr>
        <w:t>Перечень информации и порядок ее получения установлен Законом о персональных данных;</w:t>
      </w:r>
      <w:proofErr w:type="gramEnd"/>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lastRenderedPageBreak/>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на отзыв согласия на обработку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на осуществление иных прав, предусмотренных законодательством РФ.</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4.2. Субъекты персональных данных обязаны:</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предоставлять Оператору достоверные данные о себе;</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сообщать Оператору об уточнении (обновлении, изменении) своих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5. Оператор может обрабатывать следующие персональные данные Пользователя</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5.1. Фамилия, имя, отчество.</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5.2. Электронный адрес.</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5.3. Также на сайте происходит сбор и обработка обезличенных данных о посетителях (в </w:t>
      </w:r>
      <w:proofErr w:type="spellStart"/>
      <w:r w:rsidRPr="00347E86">
        <w:rPr>
          <w:rFonts w:ascii="Times New Roman" w:eastAsia="Times New Roman" w:hAnsi="Times New Roman" w:cs="Times New Roman"/>
          <w:color w:val="273350"/>
          <w:sz w:val="26"/>
          <w:szCs w:val="26"/>
          <w:lang w:eastAsia="ru-RU"/>
        </w:rPr>
        <w:t>т.ч</w:t>
      </w:r>
      <w:proofErr w:type="spellEnd"/>
      <w:r w:rsidRPr="00347E86">
        <w:rPr>
          <w:rFonts w:ascii="Times New Roman" w:eastAsia="Times New Roman" w:hAnsi="Times New Roman" w:cs="Times New Roman"/>
          <w:color w:val="273350"/>
          <w:sz w:val="26"/>
          <w:szCs w:val="26"/>
          <w:lang w:eastAsia="ru-RU"/>
        </w:rPr>
        <w:t>. файлов «</w:t>
      </w:r>
      <w:proofErr w:type="spellStart"/>
      <w:r w:rsidRPr="00347E86">
        <w:rPr>
          <w:rFonts w:ascii="Times New Roman" w:eastAsia="Times New Roman" w:hAnsi="Times New Roman" w:cs="Times New Roman"/>
          <w:color w:val="273350"/>
          <w:sz w:val="26"/>
          <w:szCs w:val="26"/>
          <w:lang w:eastAsia="ru-RU"/>
        </w:rPr>
        <w:t>cookie</w:t>
      </w:r>
      <w:proofErr w:type="spellEnd"/>
      <w:r w:rsidRPr="00347E86">
        <w:rPr>
          <w:rFonts w:ascii="Times New Roman" w:eastAsia="Times New Roman" w:hAnsi="Times New Roman" w:cs="Times New Roman"/>
          <w:color w:val="273350"/>
          <w:sz w:val="26"/>
          <w:szCs w:val="26"/>
          <w:lang w:eastAsia="ru-RU"/>
        </w:rPr>
        <w:t xml:space="preserve">») с помощью сервисов </w:t>
      </w:r>
      <w:proofErr w:type="gramStart"/>
      <w:r w:rsidRPr="00347E86">
        <w:rPr>
          <w:rFonts w:ascii="Times New Roman" w:eastAsia="Times New Roman" w:hAnsi="Times New Roman" w:cs="Times New Roman"/>
          <w:color w:val="273350"/>
          <w:sz w:val="26"/>
          <w:szCs w:val="26"/>
          <w:lang w:eastAsia="ru-RU"/>
        </w:rPr>
        <w:t>интернет-статистики</w:t>
      </w:r>
      <w:proofErr w:type="gramEnd"/>
      <w:r w:rsidRPr="00347E86">
        <w:rPr>
          <w:rFonts w:ascii="Times New Roman" w:eastAsia="Times New Roman" w:hAnsi="Times New Roman" w:cs="Times New Roman"/>
          <w:color w:val="273350"/>
          <w:sz w:val="26"/>
          <w:szCs w:val="26"/>
          <w:lang w:eastAsia="ru-RU"/>
        </w:rPr>
        <w:t xml:space="preserve"> (Яндекс Метрика и других).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5.4. Вышеперечисленные данные далее по тексту Политики объединены общим понятием Персональные данные.</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6. Принципы обработки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6.1. Обработка персональных данных осуществляется на законной и справедливой основе.</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lastRenderedPageBreak/>
        <w:t>6.4. Обработке подлежат только персональные данные, которые отвечают целям их обработки.</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7. Цели обработки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7.1. Цель обработки персональных данных Пользователя:</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информирование Пользователя посредством отправки электронных писем;</w:t>
      </w:r>
    </w:p>
    <w:p w:rsidR="003A0420" w:rsidRPr="003A0420"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предоставление доступа Пользователю к сервисам, информации и/или материалам, содержащимся на веб-сайте </w:t>
      </w:r>
      <w:hyperlink r:id="rId9" w:history="1">
        <w:r w:rsidRPr="003A0420">
          <w:rPr>
            <w:rStyle w:val="a3"/>
            <w:rFonts w:ascii="Times New Roman" w:hAnsi="Times New Roman" w:cs="Times New Roman"/>
            <w:sz w:val="26"/>
            <w:szCs w:val="26"/>
          </w:rPr>
          <w:t>https://druzhinskoe-r52.gosweb.gosuslugi.ru/</w:t>
        </w:r>
      </w:hyperlink>
      <w:r w:rsidRPr="003A0420">
        <w:rPr>
          <w:rFonts w:ascii="Times New Roman" w:hAnsi="Times New Roman" w:cs="Times New Roman"/>
          <w:sz w:val="26"/>
          <w:szCs w:val="26"/>
        </w:rPr>
        <w:t>.</w:t>
      </w:r>
      <w:r w:rsidRPr="003A0420">
        <w:rPr>
          <w:rFonts w:ascii="Times New Roman" w:eastAsia="Times New Roman" w:hAnsi="Times New Roman" w:cs="Times New Roman"/>
          <w:color w:val="273350"/>
          <w:sz w:val="26"/>
          <w:szCs w:val="26"/>
          <w:lang w:eastAsia="ru-RU"/>
        </w:rPr>
        <w:t xml:space="preserve"> </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7.2. Обезличенные данные Пользователей, собираемые с помощью сервисов </w:t>
      </w:r>
      <w:proofErr w:type="gramStart"/>
      <w:r w:rsidRPr="00347E86">
        <w:rPr>
          <w:rFonts w:ascii="Times New Roman" w:eastAsia="Times New Roman" w:hAnsi="Times New Roman" w:cs="Times New Roman"/>
          <w:color w:val="273350"/>
          <w:sz w:val="26"/>
          <w:szCs w:val="26"/>
          <w:lang w:eastAsia="ru-RU"/>
        </w:rPr>
        <w:t>интернет-статистики</w:t>
      </w:r>
      <w:proofErr w:type="gramEnd"/>
      <w:r w:rsidRPr="00347E86">
        <w:rPr>
          <w:rFonts w:ascii="Times New Roman" w:eastAsia="Times New Roman" w:hAnsi="Times New Roman" w:cs="Times New Roman"/>
          <w:color w:val="273350"/>
          <w:sz w:val="26"/>
          <w:szCs w:val="26"/>
          <w:lang w:eastAsia="ru-RU"/>
        </w:rPr>
        <w:t>, служат для сбора информации о действиях Пользователей на сайте, улучшения качества сайта и его содержания.</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8. Правовые основания обработки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8.1. Правовыми основаниями обработки персональных данных Оператором являются:</w:t>
      </w:r>
    </w:p>
    <w:p w:rsidR="003A0420" w:rsidRPr="003A0420"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Федеральный закон "Об информации, информационных технологиях и о защите информации" от 27.07.2006 N 149-ФЗ;</w:t>
      </w:r>
    </w:p>
    <w:p w:rsidR="003A0420" w:rsidRPr="003A0420" w:rsidRDefault="003A0420" w:rsidP="003A0420">
      <w:pPr>
        <w:shd w:val="clear" w:color="auto" w:fill="FFFFFF"/>
        <w:spacing w:before="90" w:after="210" w:line="240" w:lineRule="auto"/>
        <w:jc w:val="both"/>
        <w:rPr>
          <w:rFonts w:ascii="Times New Roman" w:hAnsi="Times New Roman" w:cs="Times New Roman"/>
          <w:sz w:val="26"/>
          <w:szCs w:val="26"/>
          <w:shd w:val="clear" w:color="auto" w:fill="FFFFFF"/>
        </w:rPr>
      </w:pPr>
      <w:r w:rsidRPr="003A0420">
        <w:rPr>
          <w:rFonts w:ascii="Times New Roman" w:eastAsia="Times New Roman" w:hAnsi="Times New Roman" w:cs="Times New Roman"/>
          <w:sz w:val="26"/>
          <w:szCs w:val="26"/>
          <w:lang w:eastAsia="ru-RU"/>
        </w:rPr>
        <w:t xml:space="preserve">- </w:t>
      </w:r>
      <w:r w:rsidRPr="003A0420">
        <w:rPr>
          <w:rFonts w:ascii="Times New Roman" w:hAnsi="Times New Roman" w:cs="Times New Roman"/>
          <w:sz w:val="26"/>
          <w:szCs w:val="26"/>
          <w:shd w:val="clear" w:color="auto" w:fill="FFFFFF"/>
        </w:rPr>
        <w:t>Федеральный закон от 27 июля 2006 г. N 152-ФЗ «О персональных данных».</w:t>
      </w:r>
    </w:p>
    <w:p w:rsidR="003A0420" w:rsidRPr="003A0420" w:rsidRDefault="003A0420" w:rsidP="003A0420">
      <w:pPr>
        <w:shd w:val="clear" w:color="auto" w:fill="FFFFFF"/>
        <w:spacing w:before="90" w:after="210" w:line="240" w:lineRule="auto"/>
        <w:jc w:val="both"/>
        <w:rPr>
          <w:rFonts w:ascii="Times New Roman" w:hAnsi="Times New Roman" w:cs="Times New Roman"/>
          <w:color w:val="7B818C"/>
          <w:sz w:val="26"/>
          <w:szCs w:val="26"/>
          <w:shd w:val="clear" w:color="auto" w:fill="FFFFFF"/>
        </w:rPr>
      </w:pPr>
      <w:r w:rsidRPr="003A0420">
        <w:rPr>
          <w:rFonts w:ascii="Times New Roman" w:hAnsi="Times New Roman" w:cs="Times New Roman"/>
          <w:b/>
          <w:color w:val="7B818C"/>
          <w:sz w:val="26"/>
          <w:szCs w:val="26"/>
          <w:shd w:val="clear" w:color="auto" w:fill="FFFFFF"/>
        </w:rPr>
        <w:t xml:space="preserve">- </w:t>
      </w:r>
      <w:r w:rsidRPr="003A0420">
        <w:rPr>
          <w:rFonts w:ascii="Times New Roman" w:hAnsi="Times New Roman" w:cs="Times New Roman"/>
          <w:color w:val="000000"/>
          <w:sz w:val="26"/>
          <w:szCs w:val="26"/>
        </w:rPr>
        <w:t>Федеральный закон "О порядке рассмотрения обращений граждан Российской Федерации" от 02.05.2006 N 59-ФЗ </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sz w:val="26"/>
          <w:szCs w:val="26"/>
          <w:lang w:eastAsia="ru-RU"/>
        </w:rPr>
      </w:pPr>
      <w:r w:rsidRPr="00347E86">
        <w:rPr>
          <w:rFonts w:ascii="Times New Roman" w:eastAsia="Times New Roman" w:hAnsi="Times New Roman" w:cs="Times New Roman"/>
          <w:sz w:val="26"/>
          <w:szCs w:val="26"/>
          <w:lang w:eastAsia="ru-RU"/>
        </w:rPr>
        <w:t>– </w:t>
      </w:r>
      <w:r w:rsidRPr="003A0420">
        <w:rPr>
          <w:rFonts w:ascii="Times New Roman" w:eastAsia="Times New Roman" w:hAnsi="Times New Roman" w:cs="Times New Roman"/>
          <w:sz w:val="26"/>
          <w:szCs w:val="26"/>
          <w:lang w:eastAsia="ru-RU"/>
        </w:rPr>
        <w:t>Устав Дружинского сельского поселения Омского муниципального района Омской области</w:t>
      </w:r>
      <w:r w:rsidRPr="00347E86">
        <w:rPr>
          <w:rFonts w:ascii="Times New Roman" w:eastAsia="Times New Roman" w:hAnsi="Times New Roman" w:cs="Times New Roman"/>
          <w:sz w:val="26"/>
          <w:szCs w:val="26"/>
          <w:lang w:eastAsia="ru-RU"/>
        </w:rPr>
        <w:t>;</w:t>
      </w:r>
      <w:bookmarkStart w:id="0" w:name="_GoBack"/>
      <w:bookmarkEnd w:id="0"/>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sz w:val="26"/>
          <w:szCs w:val="26"/>
          <w:lang w:eastAsia="ru-RU"/>
        </w:rPr>
      </w:pPr>
      <w:r w:rsidRPr="00347E86">
        <w:rPr>
          <w:rFonts w:ascii="Times New Roman" w:eastAsia="Times New Roman" w:hAnsi="Times New Roman" w:cs="Times New Roman"/>
          <w:sz w:val="26"/>
          <w:szCs w:val="26"/>
          <w:lang w:eastAsia="ru-RU"/>
        </w:rPr>
        <w:lastRenderedPageBreak/>
        <w:t>– договоры, заключаемые между оператором и субъектом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sz w:val="26"/>
          <w:szCs w:val="26"/>
          <w:lang w:eastAsia="ru-RU"/>
        </w:rPr>
      </w:pPr>
      <w:r w:rsidRPr="00347E86">
        <w:rPr>
          <w:rFonts w:ascii="Times New Roman" w:eastAsia="Times New Roman" w:hAnsi="Times New Roman" w:cs="Times New Roman"/>
          <w:sz w:val="26"/>
          <w:szCs w:val="26"/>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w:t>
      </w:r>
      <w:r w:rsidRPr="003A0420">
        <w:rPr>
          <w:rFonts w:ascii="Times New Roman" w:eastAsia="Times New Roman" w:hAnsi="Times New Roman" w:cs="Times New Roman"/>
          <w:color w:val="273350"/>
          <w:sz w:val="26"/>
          <w:szCs w:val="26"/>
          <w:lang w:eastAsia="ru-RU"/>
        </w:rPr>
        <w:t xml:space="preserve"> </w:t>
      </w:r>
      <w:hyperlink r:id="rId10" w:history="1">
        <w:r w:rsidRPr="003A0420">
          <w:rPr>
            <w:rStyle w:val="a3"/>
            <w:rFonts w:ascii="Times New Roman" w:hAnsi="Times New Roman" w:cs="Times New Roman"/>
            <w:sz w:val="26"/>
            <w:szCs w:val="26"/>
          </w:rPr>
          <w:t>https://druzhinskoe-r52.gosweb.gosuslugi.ru/</w:t>
        </w:r>
      </w:hyperlink>
      <w:r w:rsidRPr="003A0420">
        <w:rPr>
          <w:rFonts w:ascii="Times New Roman" w:hAnsi="Times New Roman" w:cs="Times New Roman"/>
          <w:sz w:val="26"/>
          <w:szCs w:val="26"/>
        </w:rPr>
        <w:t xml:space="preserve"> </w:t>
      </w:r>
      <w:r w:rsidRPr="00347E86">
        <w:rPr>
          <w:rFonts w:ascii="Times New Roman" w:eastAsia="Times New Roman" w:hAnsi="Times New Roman" w:cs="Times New Roman"/>
          <w:color w:val="273350"/>
          <w:sz w:val="26"/>
          <w:szCs w:val="26"/>
          <w:lang w:eastAsia="ru-RU"/>
        </w:rPr>
        <w:t xml:space="preserve">или направленные Оператору посредством электронной почты. Заполняя </w:t>
      </w:r>
      <w:proofErr w:type="gramStart"/>
      <w:r w:rsidRPr="00347E86">
        <w:rPr>
          <w:rFonts w:ascii="Times New Roman" w:eastAsia="Times New Roman" w:hAnsi="Times New Roman" w:cs="Times New Roman"/>
          <w:color w:val="273350"/>
          <w:sz w:val="26"/>
          <w:szCs w:val="26"/>
          <w:lang w:eastAsia="ru-RU"/>
        </w:rPr>
        <w:t>соответствующие формы и/или отправляя</w:t>
      </w:r>
      <w:proofErr w:type="gramEnd"/>
      <w:r w:rsidRPr="00347E86">
        <w:rPr>
          <w:rFonts w:ascii="Times New Roman" w:eastAsia="Times New Roman" w:hAnsi="Times New Roman" w:cs="Times New Roman"/>
          <w:color w:val="273350"/>
          <w:sz w:val="26"/>
          <w:szCs w:val="26"/>
          <w:lang w:eastAsia="ru-RU"/>
        </w:rPr>
        <w:t xml:space="preserve"> свои персональные данные Оператору, Пользователь выражает свое согласие с данной Политикой.</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347E86">
        <w:rPr>
          <w:rFonts w:ascii="Times New Roman" w:eastAsia="Times New Roman" w:hAnsi="Times New Roman" w:cs="Times New Roman"/>
          <w:color w:val="273350"/>
          <w:sz w:val="26"/>
          <w:szCs w:val="26"/>
          <w:lang w:eastAsia="ru-RU"/>
        </w:rPr>
        <w:t>cookie</w:t>
      </w:r>
      <w:proofErr w:type="spellEnd"/>
      <w:r w:rsidRPr="00347E86">
        <w:rPr>
          <w:rFonts w:ascii="Times New Roman" w:eastAsia="Times New Roman" w:hAnsi="Times New Roman" w:cs="Times New Roman"/>
          <w:color w:val="273350"/>
          <w:sz w:val="26"/>
          <w:szCs w:val="26"/>
          <w:lang w:eastAsia="ru-RU"/>
        </w:rPr>
        <w:t xml:space="preserve">» и использование технологии </w:t>
      </w:r>
      <w:proofErr w:type="spellStart"/>
      <w:r w:rsidRPr="00347E86">
        <w:rPr>
          <w:rFonts w:ascii="Times New Roman" w:eastAsia="Times New Roman" w:hAnsi="Times New Roman" w:cs="Times New Roman"/>
          <w:color w:val="273350"/>
          <w:sz w:val="26"/>
          <w:szCs w:val="26"/>
          <w:lang w:eastAsia="ru-RU"/>
        </w:rPr>
        <w:t>JavaScript</w:t>
      </w:r>
      <w:proofErr w:type="spellEnd"/>
      <w:r w:rsidRPr="00347E86">
        <w:rPr>
          <w:rFonts w:ascii="Times New Roman" w:eastAsia="Times New Roman" w:hAnsi="Times New Roman" w:cs="Times New Roman"/>
          <w:color w:val="273350"/>
          <w:sz w:val="26"/>
          <w:szCs w:val="26"/>
          <w:lang w:eastAsia="ru-RU"/>
        </w:rPr>
        <w:t>).</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9. Условия обработки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10. Порядок сбора, хранения, передачи и других видов обработки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w:t>
      </w:r>
      <w:r w:rsidRPr="00347E86">
        <w:rPr>
          <w:rFonts w:ascii="Times New Roman" w:eastAsia="Times New Roman" w:hAnsi="Times New Roman" w:cs="Times New Roman"/>
          <w:color w:val="273350"/>
          <w:sz w:val="26"/>
          <w:szCs w:val="26"/>
          <w:lang w:eastAsia="ru-RU"/>
        </w:rPr>
        <w:lastRenderedPageBreak/>
        <w:t>уведомление на адрес электронной почты Оператора </w:t>
      </w:r>
      <w:proofErr w:type="spellStart"/>
      <w:r w:rsidRPr="003A0420">
        <w:rPr>
          <w:rFonts w:ascii="Times New Roman" w:eastAsia="Times New Roman" w:hAnsi="Times New Roman" w:cs="Times New Roman"/>
          <w:color w:val="273350"/>
          <w:sz w:val="26"/>
          <w:szCs w:val="26"/>
          <w:lang w:val="en-US" w:eastAsia="ru-RU"/>
        </w:rPr>
        <w:t>omdsp</w:t>
      </w:r>
      <w:proofErr w:type="spellEnd"/>
      <w:r w:rsidRPr="00347E86">
        <w:rPr>
          <w:rFonts w:ascii="Times New Roman" w:eastAsia="Times New Roman" w:hAnsi="Times New Roman" w:cs="Times New Roman"/>
          <w:color w:val="273350"/>
          <w:sz w:val="26"/>
          <w:szCs w:val="26"/>
          <w:lang w:eastAsia="ru-RU"/>
        </w:rPr>
        <w:t>@mail.ru с пометкой «Актуализация персональных данных».</w:t>
      </w:r>
    </w:p>
    <w:p w:rsidR="003A0420"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Pr="003A0420">
        <w:rPr>
          <w:rFonts w:ascii="Times New Roman" w:eastAsia="Times New Roman" w:hAnsi="Times New Roman" w:cs="Times New Roman"/>
          <w:color w:val="273350"/>
          <w:sz w:val="26"/>
          <w:szCs w:val="26"/>
          <w:lang w:val="en-US" w:eastAsia="ru-RU"/>
        </w:rPr>
        <w:t>omdsp</w:t>
      </w:r>
      <w:proofErr w:type="spellEnd"/>
      <w:r w:rsidRPr="00347E86">
        <w:rPr>
          <w:rFonts w:ascii="Times New Roman" w:eastAsia="Times New Roman" w:hAnsi="Times New Roman" w:cs="Times New Roman"/>
          <w:color w:val="273350"/>
          <w:sz w:val="26"/>
          <w:szCs w:val="26"/>
          <w:lang w:eastAsia="ru-RU"/>
        </w:rPr>
        <w:t>@mail.ru с пометкой «Отзыв согласия на обработку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10.7. Оператор при обработке персональных данных обеспечивает конфиденциальность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11. Перечень действий, производимых Оператором с полученными персональными данными</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 xml:space="preserve">11.1. </w:t>
      </w:r>
      <w:proofErr w:type="gramStart"/>
      <w:r w:rsidRPr="00347E86">
        <w:rPr>
          <w:rFonts w:ascii="Times New Roman" w:eastAsia="Times New Roman" w:hAnsi="Times New Roman" w:cs="Times New Roman"/>
          <w:color w:val="273350"/>
          <w:sz w:val="26"/>
          <w:szCs w:val="26"/>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lastRenderedPageBreak/>
        <w:t>12. Конфиденциальность персональных данных</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A0420" w:rsidRPr="00347E86" w:rsidRDefault="003A0420" w:rsidP="003A0420">
      <w:pPr>
        <w:shd w:val="clear" w:color="auto" w:fill="FFFFFF"/>
        <w:spacing w:before="270" w:after="150" w:line="359" w:lineRule="atLeast"/>
        <w:jc w:val="both"/>
        <w:outlineLvl w:val="2"/>
        <w:rPr>
          <w:rFonts w:ascii="Times New Roman" w:eastAsia="Times New Roman" w:hAnsi="Times New Roman" w:cs="Times New Roman"/>
          <w:b/>
          <w:bCs/>
          <w:color w:val="273350"/>
          <w:sz w:val="26"/>
          <w:szCs w:val="26"/>
          <w:lang w:eastAsia="ru-RU"/>
        </w:rPr>
      </w:pPr>
      <w:r w:rsidRPr="00347E86">
        <w:rPr>
          <w:rFonts w:ascii="Times New Roman" w:eastAsia="Times New Roman" w:hAnsi="Times New Roman" w:cs="Times New Roman"/>
          <w:b/>
          <w:bCs/>
          <w:color w:val="273350"/>
          <w:sz w:val="26"/>
          <w:szCs w:val="26"/>
          <w:lang w:eastAsia="ru-RU"/>
        </w:rPr>
        <w:t>13. Заключительные положения</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sidRPr="003A0420">
        <w:rPr>
          <w:rFonts w:ascii="Times New Roman" w:eastAsia="Times New Roman" w:hAnsi="Times New Roman" w:cs="Times New Roman"/>
          <w:color w:val="273350"/>
          <w:sz w:val="26"/>
          <w:szCs w:val="26"/>
          <w:lang w:val="en-US" w:eastAsia="ru-RU"/>
        </w:rPr>
        <w:t>omdsp</w:t>
      </w:r>
      <w:proofErr w:type="spellEnd"/>
      <w:r w:rsidRPr="00347E86">
        <w:rPr>
          <w:rFonts w:ascii="Times New Roman" w:eastAsia="Times New Roman" w:hAnsi="Times New Roman" w:cs="Times New Roman"/>
          <w:color w:val="273350"/>
          <w:sz w:val="26"/>
          <w:szCs w:val="26"/>
          <w:lang w:eastAsia="ru-RU"/>
        </w:rPr>
        <w:t>@mail.ru.</w:t>
      </w:r>
    </w:p>
    <w:p w:rsidR="003A0420" w:rsidRPr="00347E86" w:rsidRDefault="003A0420" w:rsidP="003A0420">
      <w:pPr>
        <w:shd w:val="clear" w:color="auto" w:fill="FFFFFF"/>
        <w:spacing w:before="90" w:after="210" w:line="240" w:lineRule="auto"/>
        <w:jc w:val="both"/>
        <w:rPr>
          <w:rFonts w:ascii="Times New Roman" w:eastAsia="Times New Roman" w:hAnsi="Times New Roman" w:cs="Times New Roman"/>
          <w:color w:val="273350"/>
          <w:sz w:val="26"/>
          <w:szCs w:val="26"/>
          <w:lang w:eastAsia="ru-RU"/>
        </w:rPr>
      </w:pPr>
      <w:r w:rsidRPr="00347E86">
        <w:rPr>
          <w:rFonts w:ascii="Times New Roman" w:eastAsia="Times New Roman" w:hAnsi="Times New Roman" w:cs="Times New Roman"/>
          <w:color w:val="273350"/>
          <w:sz w:val="26"/>
          <w:szCs w:val="26"/>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E31739" w:rsidRPr="003A0420" w:rsidRDefault="003A0420" w:rsidP="003A0420">
      <w:pPr>
        <w:jc w:val="both"/>
        <w:rPr>
          <w:rFonts w:ascii="Times New Roman" w:hAnsi="Times New Roman" w:cs="Times New Roman"/>
          <w:sz w:val="26"/>
          <w:szCs w:val="26"/>
        </w:rPr>
      </w:pPr>
      <w:r w:rsidRPr="00347E86">
        <w:rPr>
          <w:rFonts w:ascii="Times New Roman" w:eastAsia="Times New Roman" w:hAnsi="Times New Roman" w:cs="Times New Roman"/>
          <w:color w:val="273350"/>
          <w:sz w:val="26"/>
          <w:szCs w:val="26"/>
          <w:lang w:eastAsia="ru-RU"/>
        </w:rPr>
        <w:t>13.3. Актуальная версия Политики в свободном доступе расположена в сети Интернет по адресу </w:t>
      </w:r>
      <w:hyperlink r:id="rId11" w:history="1">
        <w:r w:rsidRPr="003A0420">
          <w:rPr>
            <w:rStyle w:val="a3"/>
            <w:rFonts w:ascii="Times New Roman" w:hAnsi="Times New Roman" w:cs="Times New Roman"/>
            <w:sz w:val="26"/>
            <w:szCs w:val="26"/>
          </w:rPr>
          <w:t>https://druzhinskoe-r52.gosweb.gosuslugi.ru/</w:t>
        </w:r>
      </w:hyperlink>
      <w:r w:rsidRPr="00347E86">
        <w:rPr>
          <w:rFonts w:ascii="Times New Roman" w:eastAsia="Times New Roman" w:hAnsi="Times New Roman" w:cs="Times New Roman"/>
          <w:color w:val="273350"/>
          <w:sz w:val="26"/>
          <w:szCs w:val="26"/>
          <w:lang w:eastAsia="ru-RU"/>
        </w:rPr>
        <w:t>/policy/.</w:t>
      </w:r>
    </w:p>
    <w:sectPr w:rsidR="00E31739" w:rsidRPr="003A0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99"/>
    <w:rsid w:val="003A0420"/>
    <w:rsid w:val="00E31739"/>
    <w:rsid w:val="00EF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4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zhinskoe-r52.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uzhinskoe-r52.gosweb.gosuslugi.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uzhinskoe-r52.gosweb.gosuslugi.ru/" TargetMode="External"/><Relationship Id="rId11" Type="http://schemas.openxmlformats.org/officeDocument/2006/relationships/hyperlink" Target="https://druzhinskoe-r52.gosweb.gosuslugi.ru/" TargetMode="External"/><Relationship Id="rId5" Type="http://schemas.openxmlformats.org/officeDocument/2006/relationships/hyperlink" Target="https://druzhinskoe-r52.gosweb.gosuslugi.ru/" TargetMode="External"/><Relationship Id="rId10" Type="http://schemas.openxmlformats.org/officeDocument/2006/relationships/hyperlink" Target="https://druzhinskoe-r52.gosweb.gosuslugi.ru/" TargetMode="External"/><Relationship Id="rId4" Type="http://schemas.openxmlformats.org/officeDocument/2006/relationships/webSettings" Target="webSettings.xml"/><Relationship Id="rId9" Type="http://schemas.openxmlformats.org/officeDocument/2006/relationships/hyperlink" Target="https://druzhinskoe-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2654</Words>
  <Characters>15129</Characters>
  <Application>Microsoft Office Word</Application>
  <DocSecurity>0</DocSecurity>
  <Lines>126</Lines>
  <Paragraphs>35</Paragraphs>
  <ScaleCrop>false</ScaleCrop>
  <Company>Microsoft</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Novopc</dc:creator>
  <cp:keywords/>
  <dc:description/>
  <cp:lastModifiedBy>Novopc</cp:lastModifiedBy>
  <cp:revision>2</cp:revision>
  <dcterms:created xsi:type="dcterms:W3CDTF">2023-05-17T09:24:00Z</dcterms:created>
  <dcterms:modified xsi:type="dcterms:W3CDTF">2023-05-17T09:29:00Z</dcterms:modified>
</cp:coreProperties>
</file>