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7D08B2" w:rsidRDefault="000D3331">
      <w:pPr>
        <w:pStyle w:val="a3"/>
        <w:spacing w:line="300" w:lineRule="auto"/>
        <w:divId w:val="131335055"/>
        <w:rPr>
          <w:color w:val="333333"/>
          <w:sz w:val="27"/>
          <w:szCs w:val="27"/>
        </w:rPr>
      </w:pPr>
      <w:bookmarkStart w:id="0" w:name="_GoBack"/>
      <w:bookmarkEnd w:id="0"/>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t"/>
        <w:spacing w:line="300" w:lineRule="auto"/>
        <w:divId w:val="131335055"/>
        <w:rPr>
          <w:color w:val="333333"/>
          <w:sz w:val="27"/>
          <w:szCs w:val="27"/>
        </w:rPr>
      </w:pPr>
      <w:r>
        <w:rPr>
          <w:color w:val="333333"/>
          <w:sz w:val="27"/>
          <w:szCs w:val="27"/>
        </w:rPr>
        <w:t>УКАЗ</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t"/>
        <w:spacing w:line="300" w:lineRule="auto"/>
        <w:divId w:val="131335055"/>
        <w:rPr>
          <w:color w:val="333333"/>
          <w:sz w:val="27"/>
          <w:szCs w:val="27"/>
        </w:rPr>
      </w:pPr>
      <w:r>
        <w:rPr>
          <w:color w:val="333333"/>
          <w:sz w:val="27"/>
          <w:szCs w:val="27"/>
        </w:rPr>
        <w:t>ПРЕЗИДЕНТА РОССИЙСКОЙ ФЕДЕРАЦИИ</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t"/>
        <w:spacing w:line="300" w:lineRule="auto"/>
        <w:divId w:val="131335055"/>
        <w:rPr>
          <w:color w:val="333333"/>
          <w:sz w:val="27"/>
          <w:szCs w:val="27"/>
        </w:rPr>
      </w:pPr>
      <w:r>
        <w:rPr>
          <w:color w:val="333333"/>
          <w:sz w:val="27"/>
          <w:szCs w:val="27"/>
        </w:rPr>
        <w:t>Вопросы противодействия коррупции</w:t>
      </w:r>
    </w:p>
    <w:p w:rsidR="007D08B2" w:rsidRDefault="000D3331">
      <w:pPr>
        <w:pStyle w:val="c"/>
        <w:spacing w:line="300" w:lineRule="auto"/>
        <w:divId w:val="131335055"/>
        <w:rPr>
          <w:color w:val="333333"/>
          <w:sz w:val="27"/>
          <w:szCs w:val="27"/>
        </w:rPr>
      </w:pPr>
      <w:r>
        <w:rPr>
          <w:rStyle w:val="mark"/>
          <w:color w:val="333333"/>
          <w:sz w:val="27"/>
          <w:szCs w:val="27"/>
        </w:rPr>
        <w:t>(В редакции указов Президента Российской Федерации от 03.12.2013 № 878, от 23.06.2014 № 453, от 15.07.2015 № 364, от 10.12.2020 № 778)</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7D08B2" w:rsidRDefault="000D3331">
      <w:pPr>
        <w:pStyle w:val="a3"/>
        <w:spacing w:line="300" w:lineRule="auto"/>
        <w:divId w:val="131335055"/>
        <w:rPr>
          <w:color w:val="333333"/>
          <w:sz w:val="27"/>
          <w:szCs w:val="27"/>
        </w:rPr>
      </w:pPr>
      <w:r>
        <w:rPr>
          <w:color w:val="333333"/>
          <w:sz w:val="27"/>
          <w:szCs w:val="27"/>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D08B2" w:rsidRDefault="000D3331">
      <w:pPr>
        <w:pStyle w:val="a3"/>
        <w:spacing w:line="300" w:lineRule="auto"/>
        <w:divId w:val="131335055"/>
        <w:rPr>
          <w:color w:val="333333"/>
          <w:sz w:val="27"/>
          <w:szCs w:val="27"/>
        </w:rPr>
      </w:pPr>
      <w:r>
        <w:rPr>
          <w:color w:val="333333"/>
          <w:sz w:val="27"/>
          <w:szCs w:val="27"/>
        </w:rPr>
        <w:t xml:space="preserve">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2013, № 14, ст. 1670), изменение, дополнив его пунктом 4</w:t>
      </w:r>
      <w:r>
        <w:rPr>
          <w:rStyle w:val="w91"/>
          <w:color w:val="333333"/>
          <w:sz w:val="27"/>
          <w:szCs w:val="27"/>
        </w:rPr>
        <w:t>1</w:t>
      </w:r>
      <w:r>
        <w:rPr>
          <w:color w:val="333333"/>
          <w:sz w:val="27"/>
          <w:szCs w:val="27"/>
        </w:rPr>
        <w:t xml:space="preserve"> следующего содержания:</w:t>
      </w:r>
    </w:p>
    <w:p w:rsidR="007D08B2" w:rsidRDefault="000D3331">
      <w:pPr>
        <w:pStyle w:val="a3"/>
        <w:spacing w:line="300" w:lineRule="auto"/>
        <w:divId w:val="131335055"/>
        <w:rPr>
          <w:color w:val="333333"/>
          <w:sz w:val="27"/>
          <w:szCs w:val="27"/>
        </w:rPr>
      </w:pPr>
      <w:r>
        <w:rPr>
          <w:color w:val="333333"/>
          <w:sz w:val="27"/>
          <w:szCs w:val="27"/>
        </w:rPr>
        <w:t>"4</w:t>
      </w:r>
      <w:r>
        <w:rPr>
          <w:rStyle w:val="w91"/>
          <w:color w:val="333333"/>
          <w:sz w:val="27"/>
          <w:szCs w:val="27"/>
        </w:rPr>
        <w:t>1</w:t>
      </w:r>
      <w:r>
        <w:rPr>
          <w:color w:val="333333"/>
          <w:sz w:val="27"/>
          <w:szCs w:val="27"/>
        </w:rPr>
        <w:t>. </w:t>
      </w:r>
      <w:proofErr w:type="gramStart"/>
      <w:r>
        <w:rPr>
          <w:color w:val="333333"/>
          <w:sz w:val="27"/>
          <w:szCs w:val="27"/>
        </w:rPr>
        <w:t xml:space="preserve">В случае если в заявлении, заключении и других материалах, указанных в пункте 4 настоящего Положения, содержатся достаточные </w:t>
      </w:r>
      <w:r>
        <w:rPr>
          <w:color w:val="333333"/>
          <w:sz w:val="27"/>
          <w:szCs w:val="27"/>
        </w:rPr>
        <w:lastRenderedPageBreak/>
        <w:t>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color w:val="333333"/>
          <w:sz w:val="27"/>
          <w:szCs w:val="27"/>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color w:val="333333"/>
          <w:sz w:val="27"/>
          <w:szCs w:val="27"/>
        </w:rPr>
        <w:t>.".</w:t>
      </w:r>
      <w:proofErr w:type="gramEnd"/>
    </w:p>
    <w:p w:rsidR="007D08B2" w:rsidRDefault="000D3331">
      <w:pPr>
        <w:pStyle w:val="a3"/>
        <w:spacing w:line="300" w:lineRule="auto"/>
        <w:divId w:val="131335055"/>
        <w:rPr>
          <w:color w:val="333333"/>
          <w:sz w:val="27"/>
          <w:szCs w:val="27"/>
        </w:rPr>
      </w:pPr>
      <w:r>
        <w:rPr>
          <w:color w:val="333333"/>
          <w:sz w:val="27"/>
          <w:szCs w:val="27"/>
        </w:rPr>
        <w:t xml:space="preserve">3. Внести в Указ Президента Российской Федерации </w:t>
      </w:r>
      <w:r>
        <w:rPr>
          <w:rStyle w:val="cmd"/>
          <w:color w:val="333333"/>
          <w:sz w:val="27"/>
          <w:szCs w:val="27"/>
        </w:rPr>
        <w:t>от 2 апреля 2013 г. № 309</w:t>
      </w:r>
      <w:r>
        <w:rPr>
          <w:color w:val="333333"/>
          <w:sz w:val="27"/>
          <w:szCs w:val="27"/>
        </w:rP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 14, ст. 1670; № 23, ст. 2892) следующие изменения:</w:t>
      </w:r>
    </w:p>
    <w:p w:rsidR="007D08B2" w:rsidRDefault="000D3331">
      <w:pPr>
        <w:pStyle w:val="a3"/>
        <w:spacing w:line="300" w:lineRule="auto"/>
        <w:divId w:val="131335055"/>
        <w:rPr>
          <w:color w:val="333333"/>
          <w:sz w:val="27"/>
          <w:szCs w:val="27"/>
        </w:rPr>
      </w:pPr>
      <w:r>
        <w:rPr>
          <w:color w:val="333333"/>
          <w:sz w:val="27"/>
          <w:szCs w:val="27"/>
        </w:rPr>
        <w:t>а) в пункте 1:</w:t>
      </w:r>
    </w:p>
    <w:p w:rsidR="007D08B2" w:rsidRDefault="000D3331">
      <w:pPr>
        <w:pStyle w:val="a3"/>
        <w:spacing w:line="300" w:lineRule="auto"/>
        <w:divId w:val="131335055"/>
        <w:rPr>
          <w:color w:val="333333"/>
          <w:sz w:val="27"/>
          <w:szCs w:val="27"/>
        </w:rPr>
      </w:pPr>
      <w:r>
        <w:rPr>
          <w:color w:val="333333"/>
          <w:sz w:val="27"/>
          <w:szCs w:val="27"/>
        </w:rPr>
        <w:t>в подпункте "а":</w:t>
      </w:r>
    </w:p>
    <w:p w:rsidR="007D08B2" w:rsidRDefault="000D3331">
      <w:pPr>
        <w:pStyle w:val="a3"/>
        <w:spacing w:line="300" w:lineRule="auto"/>
        <w:divId w:val="131335055"/>
        <w:rPr>
          <w:color w:val="333333"/>
          <w:sz w:val="27"/>
          <w:szCs w:val="27"/>
        </w:rPr>
      </w:pPr>
      <w:r>
        <w:rPr>
          <w:color w:val="333333"/>
          <w:sz w:val="27"/>
          <w:szCs w:val="27"/>
        </w:rP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в подпункте "б":</w:t>
      </w:r>
    </w:p>
    <w:p w:rsidR="007D08B2" w:rsidRDefault="000D3331">
      <w:pPr>
        <w:pStyle w:val="a3"/>
        <w:spacing w:line="300" w:lineRule="auto"/>
        <w:divId w:val="131335055"/>
        <w:rPr>
          <w:color w:val="333333"/>
          <w:sz w:val="27"/>
          <w:szCs w:val="27"/>
        </w:rPr>
      </w:pPr>
      <w:r>
        <w:rPr>
          <w:color w:val="333333"/>
          <w:sz w:val="27"/>
          <w:szCs w:val="27"/>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lastRenderedPageBreak/>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7D08B2" w:rsidRDefault="000D3331">
      <w:pPr>
        <w:pStyle w:val="a3"/>
        <w:spacing w:line="300" w:lineRule="auto"/>
        <w:divId w:val="131335055"/>
        <w:rPr>
          <w:color w:val="333333"/>
          <w:sz w:val="27"/>
          <w:szCs w:val="27"/>
        </w:rPr>
      </w:pPr>
      <w:r>
        <w:rPr>
          <w:color w:val="333333"/>
          <w:sz w:val="27"/>
          <w:szCs w:val="27"/>
        </w:rPr>
        <w:t>в) в пункте 20:</w:t>
      </w:r>
    </w:p>
    <w:p w:rsidR="007D08B2" w:rsidRDefault="000D3331">
      <w:pPr>
        <w:pStyle w:val="a3"/>
        <w:spacing w:line="300" w:lineRule="auto"/>
        <w:divId w:val="131335055"/>
        <w:rPr>
          <w:color w:val="333333"/>
          <w:sz w:val="27"/>
          <w:szCs w:val="27"/>
        </w:rPr>
      </w:pPr>
      <w:r>
        <w:rPr>
          <w:color w:val="333333"/>
          <w:sz w:val="27"/>
          <w:szCs w:val="27"/>
        </w:rPr>
        <w:t>из подпункта "а" слова "граждан и" исключить;</w:t>
      </w:r>
    </w:p>
    <w:p w:rsidR="007D08B2" w:rsidRDefault="000D3331">
      <w:pPr>
        <w:pStyle w:val="a3"/>
        <w:spacing w:line="300" w:lineRule="auto"/>
        <w:divId w:val="131335055"/>
        <w:rPr>
          <w:color w:val="333333"/>
          <w:sz w:val="27"/>
          <w:szCs w:val="27"/>
        </w:rPr>
      </w:pPr>
      <w:r>
        <w:rPr>
          <w:color w:val="333333"/>
          <w:sz w:val="27"/>
          <w:szCs w:val="27"/>
        </w:rPr>
        <w:t>из абзацев второго - четвертого подпункта "б" слова "граждан и" исключить;</w:t>
      </w:r>
    </w:p>
    <w:p w:rsidR="007D08B2" w:rsidRDefault="000D3331">
      <w:pPr>
        <w:pStyle w:val="a3"/>
        <w:spacing w:line="300" w:lineRule="auto"/>
        <w:divId w:val="131335055"/>
        <w:rPr>
          <w:color w:val="333333"/>
          <w:sz w:val="27"/>
          <w:szCs w:val="27"/>
        </w:rPr>
      </w:pPr>
      <w:r>
        <w:rPr>
          <w:color w:val="333333"/>
          <w:sz w:val="27"/>
          <w:szCs w:val="27"/>
        </w:rPr>
        <w:t>г) пункт 3 приложения признать утратившим силу.</w:t>
      </w:r>
    </w:p>
    <w:p w:rsidR="007D08B2" w:rsidRDefault="000D3331">
      <w:pPr>
        <w:pStyle w:val="a3"/>
        <w:spacing w:line="300" w:lineRule="auto"/>
        <w:divId w:val="131335055"/>
        <w:rPr>
          <w:color w:val="333333"/>
          <w:sz w:val="27"/>
          <w:szCs w:val="27"/>
        </w:rPr>
      </w:pPr>
      <w:r>
        <w:rPr>
          <w:color w:val="333333"/>
          <w:sz w:val="27"/>
          <w:szCs w:val="27"/>
        </w:rPr>
        <w:t xml:space="preserve">4. Внести в Указ Президента Российской Федерации </w:t>
      </w:r>
      <w:r>
        <w:rPr>
          <w:rStyle w:val="cmd"/>
          <w:color w:val="333333"/>
          <w:sz w:val="27"/>
          <w:szCs w:val="27"/>
        </w:rPr>
        <w:t>от 2 апреля 2013 г. № 310</w:t>
      </w:r>
      <w:r>
        <w:rPr>
          <w:color w:val="333333"/>
          <w:sz w:val="27"/>
          <w:szCs w:val="27"/>
        </w:rPr>
        <w:t xml:space="preserve"> "О мерах по реализации отдельных положений Федерального закона "О </w:t>
      </w:r>
      <w:proofErr w:type="gramStart"/>
      <w:r>
        <w:rPr>
          <w:color w:val="333333"/>
          <w:sz w:val="27"/>
          <w:szCs w:val="27"/>
        </w:rPr>
        <w:t>контроле за</w:t>
      </w:r>
      <w:proofErr w:type="gramEnd"/>
      <w:r>
        <w:rPr>
          <w:color w:val="333333"/>
          <w:sz w:val="27"/>
          <w:szCs w:val="27"/>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 14, ст. 1671) следующие изменения:</w:t>
      </w:r>
    </w:p>
    <w:p w:rsidR="007D08B2" w:rsidRDefault="000D3331">
      <w:pPr>
        <w:pStyle w:val="a3"/>
        <w:spacing w:line="300" w:lineRule="auto"/>
        <w:divId w:val="131335055"/>
        <w:rPr>
          <w:color w:val="333333"/>
          <w:sz w:val="27"/>
          <w:szCs w:val="27"/>
        </w:rPr>
      </w:pPr>
      <w:r>
        <w:rPr>
          <w:color w:val="333333"/>
          <w:sz w:val="27"/>
          <w:szCs w:val="27"/>
        </w:rPr>
        <w:t>а) в подпункте "а" пункта 1:</w:t>
      </w:r>
    </w:p>
    <w:p w:rsidR="007D08B2" w:rsidRDefault="000D3331">
      <w:pPr>
        <w:pStyle w:val="a3"/>
        <w:spacing w:line="300" w:lineRule="auto"/>
        <w:divId w:val="131335055"/>
        <w:rPr>
          <w:color w:val="333333"/>
          <w:sz w:val="27"/>
          <w:szCs w:val="27"/>
        </w:rPr>
      </w:pPr>
      <w:r>
        <w:rPr>
          <w:color w:val="333333"/>
          <w:sz w:val="27"/>
          <w:szCs w:val="27"/>
        </w:rPr>
        <w:t>из абзацев четвертого, седьмого и восьмого слова "включенные в перечни, установленные нормативными правовыми актами Российской Федерации</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б) в подпункте "а" пункта 2:</w:t>
      </w:r>
    </w:p>
    <w:p w:rsidR="007D08B2" w:rsidRDefault="000D3331">
      <w:pPr>
        <w:pStyle w:val="a3"/>
        <w:spacing w:line="300" w:lineRule="auto"/>
        <w:divId w:val="131335055"/>
        <w:rPr>
          <w:color w:val="333333"/>
          <w:sz w:val="27"/>
          <w:szCs w:val="27"/>
        </w:rPr>
      </w:pPr>
      <w:r>
        <w:rPr>
          <w:color w:val="333333"/>
          <w:sz w:val="27"/>
          <w:szCs w:val="27"/>
        </w:rPr>
        <w:t>из абзацев второго - пятого слова "включенные в перечни, установленные нормативными правовыми актами Российской Федерации</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из абзаца шестого слова "включенные в перечни, установленные нормативными правовыми актами федеральных государственных органов</w:t>
      </w:r>
      <w:proofErr w:type="gramStart"/>
      <w:r>
        <w:rPr>
          <w:color w:val="333333"/>
          <w:sz w:val="27"/>
          <w:szCs w:val="27"/>
        </w:rPr>
        <w:t>,"</w:t>
      </w:r>
      <w:proofErr w:type="gramEnd"/>
      <w:r>
        <w:rPr>
          <w:color w:val="333333"/>
          <w:sz w:val="27"/>
          <w:szCs w:val="27"/>
        </w:rPr>
        <w:t xml:space="preserve"> исключить;</w:t>
      </w:r>
    </w:p>
    <w:p w:rsidR="007D08B2" w:rsidRDefault="000D3331">
      <w:pPr>
        <w:pStyle w:val="a3"/>
        <w:spacing w:line="300" w:lineRule="auto"/>
        <w:divId w:val="131335055"/>
        <w:rPr>
          <w:color w:val="333333"/>
          <w:sz w:val="27"/>
          <w:szCs w:val="27"/>
        </w:rPr>
      </w:pPr>
      <w:r>
        <w:rPr>
          <w:color w:val="333333"/>
          <w:sz w:val="27"/>
          <w:szCs w:val="27"/>
        </w:rPr>
        <w:t>в) дополнить пунктом 3</w:t>
      </w:r>
      <w:r>
        <w:rPr>
          <w:rStyle w:val="w91"/>
          <w:color w:val="333333"/>
          <w:sz w:val="27"/>
          <w:szCs w:val="27"/>
        </w:rPr>
        <w:t>1</w:t>
      </w:r>
      <w:r>
        <w:rPr>
          <w:color w:val="333333"/>
          <w:sz w:val="27"/>
          <w:szCs w:val="27"/>
        </w:rPr>
        <w:t xml:space="preserve"> следующего содержания:</w:t>
      </w:r>
    </w:p>
    <w:p w:rsidR="007D08B2" w:rsidRDefault="000D3331">
      <w:pPr>
        <w:pStyle w:val="a3"/>
        <w:spacing w:line="300" w:lineRule="auto"/>
        <w:divId w:val="131335055"/>
        <w:rPr>
          <w:color w:val="333333"/>
          <w:sz w:val="27"/>
          <w:szCs w:val="27"/>
        </w:rPr>
      </w:pPr>
      <w:r>
        <w:rPr>
          <w:color w:val="333333"/>
          <w:sz w:val="27"/>
          <w:szCs w:val="27"/>
        </w:rPr>
        <w:t>"3</w:t>
      </w:r>
      <w:r>
        <w:rPr>
          <w:rStyle w:val="w91"/>
          <w:color w:val="333333"/>
          <w:sz w:val="27"/>
          <w:szCs w:val="27"/>
        </w:rPr>
        <w:t>1</w:t>
      </w:r>
      <w:r>
        <w:rPr>
          <w:color w:val="333333"/>
          <w:sz w:val="27"/>
          <w:szCs w:val="27"/>
        </w:rPr>
        <w:t xml:space="preserve">.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w:t>
      </w:r>
      <w:r>
        <w:rPr>
          <w:color w:val="333333"/>
          <w:sz w:val="27"/>
          <w:szCs w:val="27"/>
        </w:rPr>
        <w:lastRenderedPageBreak/>
        <w:t>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color w:val="333333"/>
          <w:sz w:val="27"/>
          <w:szCs w:val="27"/>
        </w:rPr>
        <w:t>.".</w:t>
      </w:r>
      <w:proofErr w:type="gramEnd"/>
    </w:p>
    <w:p w:rsidR="007D08B2" w:rsidRDefault="000D3331">
      <w:pPr>
        <w:pStyle w:val="a3"/>
        <w:spacing w:line="300" w:lineRule="auto"/>
        <w:divId w:val="131335055"/>
        <w:rPr>
          <w:color w:val="333333"/>
          <w:sz w:val="27"/>
          <w:szCs w:val="27"/>
        </w:rPr>
      </w:pPr>
      <w:r>
        <w:rPr>
          <w:color w:val="333333"/>
          <w:sz w:val="27"/>
          <w:szCs w:val="27"/>
        </w:rPr>
        <w:t>5. Признать утратившими силу:</w:t>
      </w:r>
    </w:p>
    <w:p w:rsidR="007D08B2" w:rsidRDefault="000D3331">
      <w:pPr>
        <w:pStyle w:val="a3"/>
        <w:spacing w:line="300" w:lineRule="auto"/>
        <w:divId w:val="131335055"/>
        <w:rPr>
          <w:color w:val="333333"/>
          <w:sz w:val="27"/>
          <w:szCs w:val="27"/>
        </w:rPr>
      </w:pPr>
      <w:proofErr w:type="gramStart"/>
      <w:r>
        <w:rPr>
          <w:color w:val="333333"/>
          <w:sz w:val="27"/>
          <w:szCs w:val="27"/>
        </w:rPr>
        <w:t xml:space="preserve">Указ Президента Российской Федерации </w:t>
      </w:r>
      <w:r>
        <w:rPr>
          <w:rStyle w:val="cmd"/>
          <w:color w:val="333333"/>
          <w:sz w:val="27"/>
          <w:szCs w:val="27"/>
        </w:rPr>
        <w:t>от 18 мая 2009 г. № 561</w:t>
      </w:r>
      <w:r>
        <w:rPr>
          <w:color w:val="333333"/>
          <w:sz w:val="27"/>
          <w:szCs w:val="27"/>
        </w:rPr>
        <w:t xml:space="preserve">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w:t>
      </w:r>
      <w:proofErr w:type="gramEnd"/>
      <w:r>
        <w:rPr>
          <w:color w:val="333333"/>
          <w:sz w:val="27"/>
          <w:szCs w:val="27"/>
        </w:rPr>
        <w:t xml:space="preserve"> </w:t>
      </w:r>
      <w:proofErr w:type="gramStart"/>
      <w:r>
        <w:rPr>
          <w:color w:val="333333"/>
          <w:sz w:val="27"/>
          <w:szCs w:val="27"/>
        </w:rPr>
        <w:t>Российской Федерации, 2009, № 21, ст. 2546);</w:t>
      </w:r>
      <w:proofErr w:type="gramEnd"/>
    </w:p>
    <w:p w:rsidR="007D08B2" w:rsidRDefault="000D3331">
      <w:pPr>
        <w:pStyle w:val="a3"/>
        <w:spacing w:line="300" w:lineRule="auto"/>
        <w:divId w:val="131335055"/>
        <w:rPr>
          <w:color w:val="333333"/>
          <w:sz w:val="27"/>
          <w:szCs w:val="27"/>
        </w:rPr>
      </w:pPr>
      <w:r>
        <w:rPr>
          <w:color w:val="333333"/>
          <w:sz w:val="27"/>
          <w:szCs w:val="27"/>
        </w:rPr>
        <w:t xml:space="preserve">пункт 20 приложения № 1 к Указу Президента Российской Федерации </w:t>
      </w:r>
      <w:r>
        <w:rPr>
          <w:rStyle w:val="cmd"/>
          <w:color w:val="333333"/>
          <w:sz w:val="27"/>
          <w:szCs w:val="27"/>
        </w:rPr>
        <w:t>от 12 января 2010 г. № 59</w:t>
      </w:r>
      <w:r>
        <w:rPr>
          <w:color w:val="333333"/>
          <w:sz w:val="27"/>
          <w:szCs w:val="27"/>
        </w:rPr>
        <w:t xml:space="preserve"> "Об изменении и признании утратившими силу некоторых актов Президента Российской Федерации" (Собрание законодательства Российской Федерации, 2010, № 3, ст. 274).</w:t>
      </w:r>
    </w:p>
    <w:p w:rsidR="007D08B2" w:rsidRDefault="000D3331">
      <w:pPr>
        <w:pStyle w:val="a3"/>
        <w:spacing w:line="300" w:lineRule="auto"/>
        <w:divId w:val="131335055"/>
        <w:rPr>
          <w:color w:val="333333"/>
          <w:sz w:val="27"/>
          <w:szCs w:val="27"/>
        </w:rPr>
      </w:pPr>
      <w:r>
        <w:rPr>
          <w:color w:val="333333"/>
          <w:sz w:val="27"/>
          <w:szCs w:val="27"/>
        </w:rPr>
        <w:t>6. Министерству труда и социальной защиты Российской Федерации:</w:t>
      </w:r>
    </w:p>
    <w:p w:rsidR="007D08B2" w:rsidRDefault="000D3331">
      <w:pPr>
        <w:pStyle w:val="a3"/>
        <w:spacing w:line="300" w:lineRule="auto"/>
        <w:divId w:val="131335055"/>
        <w:rPr>
          <w:color w:val="333333"/>
          <w:sz w:val="27"/>
          <w:szCs w:val="27"/>
        </w:rPr>
      </w:pPr>
      <w:proofErr w:type="gramStart"/>
      <w:r>
        <w:rPr>
          <w:color w:val="333333"/>
          <w:sz w:val="27"/>
          <w:szCs w:val="27"/>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Pr>
          <w:color w:val="333333"/>
          <w:sz w:val="27"/>
          <w:szCs w:val="27"/>
        </w:rPr>
        <w:t xml:space="preserve">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rsidR="007D08B2" w:rsidRDefault="000D3331">
      <w:pPr>
        <w:pStyle w:val="a3"/>
        <w:spacing w:line="300" w:lineRule="auto"/>
        <w:divId w:val="131335055"/>
        <w:rPr>
          <w:color w:val="333333"/>
          <w:sz w:val="27"/>
          <w:szCs w:val="27"/>
        </w:rPr>
      </w:pPr>
      <w:r>
        <w:rPr>
          <w:color w:val="333333"/>
          <w:sz w:val="27"/>
          <w:szCs w:val="27"/>
        </w:rPr>
        <w:t>б) осуществлять мониторинг выполнения органами и организациями требований, названных в подпункте "а" настоящего пункта.</w:t>
      </w:r>
    </w:p>
    <w:p w:rsidR="007D08B2" w:rsidRDefault="000D3331">
      <w:pPr>
        <w:pStyle w:val="a3"/>
        <w:spacing w:line="300" w:lineRule="auto"/>
        <w:divId w:val="131335055"/>
        <w:rPr>
          <w:color w:val="333333"/>
          <w:sz w:val="27"/>
          <w:szCs w:val="27"/>
        </w:rPr>
      </w:pPr>
      <w:r>
        <w:rPr>
          <w:color w:val="333333"/>
          <w:sz w:val="27"/>
          <w:szCs w:val="27"/>
        </w:rPr>
        <w:t>7. Руководителям органов и организаций:</w:t>
      </w:r>
    </w:p>
    <w:p w:rsidR="007D08B2" w:rsidRDefault="000D3331">
      <w:pPr>
        <w:pStyle w:val="a3"/>
        <w:spacing w:line="300" w:lineRule="auto"/>
        <w:divId w:val="131335055"/>
        <w:rPr>
          <w:color w:val="333333"/>
          <w:sz w:val="27"/>
          <w:szCs w:val="27"/>
        </w:rPr>
      </w:pPr>
      <w:r>
        <w:rPr>
          <w:color w:val="333333"/>
          <w:sz w:val="27"/>
          <w:szCs w:val="27"/>
        </w:rPr>
        <w:t xml:space="preserve">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w:t>
      </w:r>
      <w:r>
        <w:rPr>
          <w:color w:val="333333"/>
          <w:sz w:val="27"/>
          <w:szCs w:val="27"/>
        </w:rPr>
        <w:lastRenderedPageBreak/>
        <w:t>порядка, утвержденного настоящим Указом, на официальных сайтах органов и организаций;</w:t>
      </w:r>
    </w:p>
    <w:p w:rsidR="007D08B2" w:rsidRDefault="000D3331">
      <w:pPr>
        <w:pStyle w:val="a3"/>
        <w:spacing w:line="300" w:lineRule="auto"/>
        <w:divId w:val="131335055"/>
        <w:rPr>
          <w:color w:val="333333"/>
          <w:sz w:val="27"/>
          <w:szCs w:val="27"/>
        </w:rPr>
      </w:pPr>
      <w:r>
        <w:rPr>
          <w:color w:val="333333"/>
          <w:sz w:val="27"/>
          <w:szCs w:val="27"/>
        </w:rPr>
        <w:t>б) обеспечить в соответствии с предусмотренными требованиями размещение указанных сведений;</w:t>
      </w:r>
    </w:p>
    <w:p w:rsidR="007D08B2" w:rsidRDefault="000D3331">
      <w:pPr>
        <w:pStyle w:val="a3"/>
        <w:spacing w:line="300" w:lineRule="auto"/>
        <w:divId w:val="131335055"/>
        <w:rPr>
          <w:color w:val="333333"/>
          <w:sz w:val="27"/>
          <w:szCs w:val="27"/>
        </w:rPr>
      </w:pPr>
      <w:r>
        <w:rPr>
          <w:color w:val="333333"/>
          <w:sz w:val="27"/>
          <w:szCs w:val="27"/>
        </w:rPr>
        <w:t>в) принять иные меры по реализации настоящего Указа.</w:t>
      </w:r>
    </w:p>
    <w:p w:rsidR="007D08B2" w:rsidRDefault="000D3331">
      <w:pPr>
        <w:pStyle w:val="a3"/>
        <w:spacing w:line="300" w:lineRule="auto"/>
        <w:divId w:val="131335055"/>
        <w:rPr>
          <w:color w:val="333333"/>
          <w:sz w:val="27"/>
          <w:szCs w:val="27"/>
        </w:rPr>
      </w:pPr>
      <w:r>
        <w:rPr>
          <w:color w:val="333333"/>
          <w:sz w:val="27"/>
          <w:szCs w:val="27"/>
        </w:rPr>
        <w:t>8. </w:t>
      </w:r>
      <w:proofErr w:type="gramStart"/>
      <w:r>
        <w:rPr>
          <w:color w:val="333333"/>
          <w:sz w:val="27"/>
          <w:szCs w:val="27"/>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color w:val="333333"/>
          <w:sz w:val="27"/>
          <w:szCs w:val="27"/>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7D08B2" w:rsidRDefault="000D3331">
      <w:pPr>
        <w:pStyle w:val="a3"/>
        <w:spacing w:line="300" w:lineRule="auto"/>
        <w:divId w:val="131335055"/>
        <w:rPr>
          <w:color w:val="333333"/>
          <w:sz w:val="27"/>
          <w:szCs w:val="27"/>
        </w:rPr>
      </w:pPr>
      <w:r>
        <w:rPr>
          <w:color w:val="333333"/>
          <w:sz w:val="27"/>
          <w:szCs w:val="27"/>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7D08B2" w:rsidRDefault="000D3331">
      <w:pPr>
        <w:pStyle w:val="a3"/>
        <w:spacing w:line="300" w:lineRule="auto"/>
        <w:divId w:val="131335055"/>
        <w:rPr>
          <w:color w:val="333333"/>
          <w:sz w:val="27"/>
          <w:szCs w:val="27"/>
        </w:rPr>
      </w:pPr>
      <w:r>
        <w:rPr>
          <w:color w:val="333333"/>
          <w:sz w:val="27"/>
          <w:szCs w:val="27"/>
        </w:rPr>
        <w:t>10. Настоящий Указ вступает в силу со дня его официального опубликования.</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i"/>
        <w:spacing w:line="300" w:lineRule="auto"/>
        <w:divId w:val="131335055"/>
        <w:rPr>
          <w:color w:val="333333"/>
          <w:sz w:val="27"/>
          <w:szCs w:val="27"/>
        </w:rPr>
      </w:pPr>
      <w:r>
        <w:rPr>
          <w:color w:val="333333"/>
          <w:sz w:val="27"/>
          <w:szCs w:val="27"/>
        </w:rPr>
        <w:t>Президент Российской Федерации                               </w:t>
      </w:r>
      <w:proofErr w:type="spellStart"/>
      <w:r>
        <w:rPr>
          <w:color w:val="333333"/>
          <w:sz w:val="27"/>
          <w:szCs w:val="27"/>
        </w:rPr>
        <w:t>В.Путин</w:t>
      </w:r>
      <w:proofErr w:type="spellEnd"/>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Москва, Кремль</w:t>
      </w:r>
    </w:p>
    <w:p w:rsidR="007D08B2" w:rsidRDefault="000D3331">
      <w:pPr>
        <w:pStyle w:val="a3"/>
        <w:spacing w:line="300" w:lineRule="auto"/>
        <w:divId w:val="131335055"/>
        <w:rPr>
          <w:color w:val="333333"/>
          <w:sz w:val="27"/>
          <w:szCs w:val="27"/>
        </w:rPr>
      </w:pPr>
      <w:r>
        <w:rPr>
          <w:color w:val="333333"/>
          <w:sz w:val="27"/>
          <w:szCs w:val="27"/>
        </w:rPr>
        <w:t>8 июля 2013 года</w:t>
      </w:r>
    </w:p>
    <w:p w:rsidR="007D08B2" w:rsidRDefault="000D3331">
      <w:pPr>
        <w:pStyle w:val="a3"/>
        <w:spacing w:line="300" w:lineRule="auto"/>
        <w:divId w:val="131335055"/>
        <w:rPr>
          <w:color w:val="333333"/>
          <w:sz w:val="27"/>
          <w:szCs w:val="27"/>
        </w:rPr>
      </w:pPr>
      <w:r>
        <w:rPr>
          <w:color w:val="333333"/>
          <w:sz w:val="27"/>
          <w:szCs w:val="27"/>
        </w:rPr>
        <w:t>№ 613</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s"/>
        <w:spacing w:line="300" w:lineRule="auto"/>
        <w:divId w:val="131335055"/>
        <w:rPr>
          <w:color w:val="333333"/>
          <w:sz w:val="27"/>
          <w:szCs w:val="27"/>
        </w:rPr>
      </w:pPr>
      <w:r>
        <w:rPr>
          <w:color w:val="333333"/>
          <w:sz w:val="27"/>
          <w:szCs w:val="27"/>
        </w:rPr>
        <w:t>УТВЕРЖДЕН </w:t>
      </w:r>
      <w:r>
        <w:rPr>
          <w:color w:val="333333"/>
          <w:sz w:val="27"/>
          <w:szCs w:val="27"/>
        </w:rPr>
        <w:br/>
        <w:t>Указом Президента </w:t>
      </w:r>
      <w:r>
        <w:rPr>
          <w:color w:val="333333"/>
          <w:sz w:val="27"/>
          <w:szCs w:val="27"/>
        </w:rPr>
        <w:br/>
        <w:t>Российской Федерации </w:t>
      </w:r>
      <w:r>
        <w:rPr>
          <w:color w:val="333333"/>
          <w:sz w:val="27"/>
          <w:szCs w:val="27"/>
        </w:rPr>
        <w:br/>
        <w:t>от 8 июля 2013 г. № 613</w:t>
      </w:r>
    </w:p>
    <w:p w:rsidR="007D08B2" w:rsidRDefault="000D3331">
      <w:pPr>
        <w:pStyle w:val="a3"/>
        <w:spacing w:line="300" w:lineRule="auto"/>
        <w:divId w:val="131335055"/>
        <w:rPr>
          <w:color w:val="333333"/>
          <w:sz w:val="27"/>
          <w:szCs w:val="27"/>
        </w:rPr>
      </w:pPr>
      <w:r>
        <w:rPr>
          <w:color w:val="333333"/>
          <w:sz w:val="27"/>
          <w:szCs w:val="27"/>
        </w:rPr>
        <w:lastRenderedPageBreak/>
        <w:t> </w:t>
      </w:r>
    </w:p>
    <w:p w:rsidR="007D08B2" w:rsidRDefault="000D3331">
      <w:pPr>
        <w:pStyle w:val="t"/>
        <w:spacing w:line="300" w:lineRule="auto"/>
        <w:divId w:val="131335055"/>
        <w:rPr>
          <w:color w:val="333333"/>
          <w:sz w:val="27"/>
          <w:szCs w:val="27"/>
        </w:rPr>
      </w:pPr>
      <w:r>
        <w:rPr>
          <w:color w:val="333333"/>
          <w:sz w:val="27"/>
          <w:szCs w:val="27"/>
        </w:rPr>
        <w:t>ПОРЯДОК</w:t>
      </w:r>
      <w:r>
        <w:rPr>
          <w:color w:val="333333"/>
          <w:sz w:val="27"/>
          <w:szCs w:val="27"/>
        </w:rPr>
        <w:br/>
        <w:t>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7D08B2" w:rsidRDefault="000D3331">
      <w:pPr>
        <w:pStyle w:val="c"/>
        <w:spacing w:line="300" w:lineRule="auto"/>
        <w:divId w:val="131335055"/>
        <w:rPr>
          <w:color w:val="333333"/>
          <w:sz w:val="27"/>
          <w:szCs w:val="27"/>
        </w:rPr>
      </w:pPr>
      <w:r>
        <w:rPr>
          <w:rStyle w:val="mark"/>
          <w:color w:val="333333"/>
          <w:sz w:val="27"/>
          <w:szCs w:val="27"/>
        </w:rPr>
        <w:t>(В редакции указов Президента Российской Федерации от 03.12.2013 № 878, от 23.06.2014 № 453, от 15.07.2015 № 364, от 10.12.2020 № 778)</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1. </w:t>
      </w:r>
      <w:proofErr w:type="gramStart"/>
      <w:r>
        <w:rPr>
          <w:color w:val="333333"/>
          <w:sz w:val="27"/>
          <w:szCs w:val="27"/>
        </w:rPr>
        <w:t xml:space="preserve">Настоящим порядком устанавливаются обязанности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Pr>
          <w:color w:val="333333"/>
          <w:sz w:val="27"/>
          <w:szCs w:val="27"/>
        </w:rPr>
        <w:t xml:space="preserve"> </w:t>
      </w:r>
      <w:proofErr w:type="gramStart"/>
      <w:r>
        <w:rPr>
          <w:color w:val="333333"/>
          <w:sz w:val="27"/>
          <w:szCs w:val="27"/>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Pr>
          <w:color w:val="333333"/>
          <w:sz w:val="27"/>
          <w:szCs w:val="27"/>
        </w:rPr>
        <w:t xml:space="preserve"> и (или) их предоставления общероссийским средствам массовой информации для опубликования.</w:t>
      </w:r>
      <w:r>
        <w:rPr>
          <w:rStyle w:val="mark"/>
          <w:color w:val="333333"/>
          <w:sz w:val="27"/>
          <w:szCs w:val="27"/>
        </w:rPr>
        <w:t xml:space="preserve"> (В редакции Указа Президента Российской Федерации от 03.12.2013  № 878)</w:t>
      </w:r>
    </w:p>
    <w:p w:rsidR="007D08B2" w:rsidRDefault="000D3331">
      <w:pPr>
        <w:pStyle w:val="a3"/>
        <w:spacing w:line="300" w:lineRule="auto"/>
        <w:divId w:val="131335055"/>
        <w:rPr>
          <w:color w:val="333333"/>
          <w:sz w:val="27"/>
          <w:szCs w:val="27"/>
        </w:rPr>
      </w:pPr>
      <w:r>
        <w:rPr>
          <w:color w:val="333333"/>
          <w:sz w:val="27"/>
          <w:szCs w:val="27"/>
        </w:rPr>
        <w:t>2. </w:t>
      </w:r>
      <w:proofErr w:type="gramStart"/>
      <w:r>
        <w:rPr>
          <w:color w:val="333333"/>
          <w:sz w:val="27"/>
          <w:szCs w:val="27"/>
        </w:rPr>
        <w:t xml:space="preserve">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w:t>
      </w:r>
      <w:r>
        <w:rPr>
          <w:color w:val="333333"/>
          <w:sz w:val="27"/>
          <w:szCs w:val="27"/>
        </w:rPr>
        <w:lastRenderedPageBreak/>
        <w:t>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7D08B2" w:rsidRDefault="000D3331">
      <w:pPr>
        <w:pStyle w:val="a3"/>
        <w:spacing w:line="300" w:lineRule="auto"/>
        <w:divId w:val="131335055"/>
        <w:rPr>
          <w:color w:val="333333"/>
          <w:sz w:val="27"/>
          <w:szCs w:val="27"/>
        </w:rPr>
      </w:pPr>
      <w:r>
        <w:rPr>
          <w:color w:val="333333"/>
          <w:sz w:val="27"/>
          <w:szCs w:val="27"/>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D08B2" w:rsidRDefault="000D3331">
      <w:pPr>
        <w:pStyle w:val="a3"/>
        <w:spacing w:line="300" w:lineRule="auto"/>
        <w:divId w:val="131335055"/>
        <w:rPr>
          <w:color w:val="333333"/>
          <w:sz w:val="27"/>
          <w:szCs w:val="27"/>
        </w:rPr>
      </w:pPr>
      <w:r>
        <w:rPr>
          <w:color w:val="333333"/>
          <w:sz w:val="27"/>
          <w:szCs w:val="27"/>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D08B2" w:rsidRDefault="000D3331">
      <w:pPr>
        <w:pStyle w:val="a3"/>
        <w:spacing w:line="300" w:lineRule="auto"/>
        <w:divId w:val="131335055"/>
        <w:rPr>
          <w:color w:val="333333"/>
          <w:sz w:val="27"/>
          <w:szCs w:val="27"/>
        </w:rPr>
      </w:pPr>
      <w:r>
        <w:rPr>
          <w:color w:val="333333"/>
          <w:sz w:val="27"/>
          <w:szCs w:val="27"/>
        </w:rPr>
        <w:t>в) декларированный годовой доход служащего (работника), его супруги (супруга) и несовершеннолетних детей;</w:t>
      </w:r>
    </w:p>
    <w:p w:rsidR="007D08B2" w:rsidRDefault="000D3331">
      <w:pPr>
        <w:pStyle w:val="a3"/>
        <w:spacing w:line="300" w:lineRule="auto"/>
        <w:divId w:val="131335055"/>
        <w:rPr>
          <w:color w:val="333333"/>
          <w:sz w:val="27"/>
          <w:szCs w:val="27"/>
        </w:rPr>
      </w:pPr>
      <w:proofErr w:type="gramStart"/>
      <w:r>
        <w:rPr>
          <w:rStyle w:val="ed"/>
          <w:color w:val="333333"/>
          <w:sz w:val="27"/>
          <w:szCs w:val="27"/>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w:t>
      </w:r>
      <w:proofErr w:type="gramEnd"/>
      <w:r>
        <w:rPr>
          <w:rStyle w:val="ed"/>
          <w:color w:val="333333"/>
          <w:sz w:val="27"/>
          <w:szCs w:val="27"/>
        </w:rPr>
        <w:t xml:space="preserve"> отчетному периоду. </w:t>
      </w:r>
      <w:r>
        <w:rPr>
          <w:rStyle w:val="mark"/>
          <w:color w:val="333333"/>
          <w:sz w:val="27"/>
          <w:szCs w:val="27"/>
        </w:rPr>
        <w:t>(В редакции Указа Президента Российской Федерации от 10.12.2020 № 778 - вступает в силу с 1 января 2021 г.)</w:t>
      </w:r>
    </w:p>
    <w:p w:rsidR="007D08B2" w:rsidRDefault="000D3331">
      <w:pPr>
        <w:pStyle w:val="a3"/>
        <w:spacing w:line="300" w:lineRule="auto"/>
        <w:divId w:val="131335055"/>
        <w:rPr>
          <w:color w:val="333333"/>
          <w:sz w:val="27"/>
          <w:szCs w:val="27"/>
        </w:rPr>
      </w:pPr>
      <w:r>
        <w:rPr>
          <w:color w:val="333333"/>
          <w:sz w:val="27"/>
          <w:szCs w:val="27"/>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D08B2" w:rsidRDefault="000D3331">
      <w:pPr>
        <w:pStyle w:val="a3"/>
        <w:spacing w:line="300" w:lineRule="auto"/>
        <w:divId w:val="131335055"/>
        <w:rPr>
          <w:color w:val="333333"/>
          <w:sz w:val="27"/>
          <w:szCs w:val="27"/>
        </w:rPr>
      </w:pPr>
      <w:proofErr w:type="gramStart"/>
      <w:r>
        <w:rPr>
          <w:color w:val="333333"/>
          <w:sz w:val="27"/>
          <w:szCs w:val="27"/>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D08B2" w:rsidRDefault="000D3331">
      <w:pPr>
        <w:pStyle w:val="a3"/>
        <w:spacing w:line="300" w:lineRule="auto"/>
        <w:divId w:val="131335055"/>
        <w:rPr>
          <w:color w:val="333333"/>
          <w:sz w:val="27"/>
          <w:szCs w:val="27"/>
        </w:rPr>
      </w:pPr>
      <w:r>
        <w:rPr>
          <w:color w:val="333333"/>
          <w:sz w:val="27"/>
          <w:szCs w:val="27"/>
        </w:rPr>
        <w:t>б) персональные данные супруги (супруга), детей и иных членов семьи служащего (работника);</w:t>
      </w:r>
    </w:p>
    <w:p w:rsidR="007D08B2" w:rsidRDefault="000D3331">
      <w:pPr>
        <w:pStyle w:val="a3"/>
        <w:spacing w:line="300" w:lineRule="auto"/>
        <w:divId w:val="131335055"/>
        <w:rPr>
          <w:color w:val="333333"/>
          <w:sz w:val="27"/>
          <w:szCs w:val="27"/>
        </w:rPr>
      </w:pPr>
      <w:r>
        <w:rPr>
          <w:color w:val="333333"/>
          <w:sz w:val="27"/>
          <w:szCs w:val="27"/>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D08B2" w:rsidRDefault="000D3331">
      <w:pPr>
        <w:pStyle w:val="a3"/>
        <w:spacing w:line="300" w:lineRule="auto"/>
        <w:divId w:val="131335055"/>
        <w:rPr>
          <w:color w:val="333333"/>
          <w:sz w:val="27"/>
          <w:szCs w:val="27"/>
        </w:rPr>
      </w:pPr>
      <w:r>
        <w:rPr>
          <w:color w:val="333333"/>
          <w:sz w:val="27"/>
          <w:szCs w:val="27"/>
        </w:rPr>
        <w:lastRenderedPageBreak/>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D08B2" w:rsidRDefault="000D3331">
      <w:pPr>
        <w:pStyle w:val="a3"/>
        <w:spacing w:line="300" w:lineRule="auto"/>
        <w:divId w:val="131335055"/>
        <w:rPr>
          <w:color w:val="333333"/>
          <w:sz w:val="27"/>
          <w:szCs w:val="27"/>
        </w:rPr>
      </w:pPr>
      <w:r>
        <w:rPr>
          <w:color w:val="333333"/>
          <w:sz w:val="27"/>
          <w:szCs w:val="27"/>
        </w:rPr>
        <w:t>д) информацию, отнесенную к государственной тайне или являющуюся конфиденциальной.</w:t>
      </w:r>
    </w:p>
    <w:p w:rsidR="007D08B2" w:rsidRDefault="000D3331">
      <w:pPr>
        <w:pStyle w:val="a3"/>
        <w:spacing w:line="300" w:lineRule="auto"/>
        <w:divId w:val="131335055"/>
        <w:rPr>
          <w:color w:val="333333"/>
          <w:sz w:val="27"/>
          <w:szCs w:val="27"/>
        </w:rPr>
      </w:pPr>
      <w:r>
        <w:rPr>
          <w:color w:val="333333"/>
          <w:sz w:val="27"/>
          <w:szCs w:val="27"/>
        </w:rPr>
        <w:t>4. </w:t>
      </w:r>
      <w:proofErr w:type="gramStart"/>
      <w:r>
        <w:rPr>
          <w:color w:val="333333"/>
          <w:sz w:val="27"/>
          <w:szCs w:val="27"/>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color w:val="333333"/>
          <w:sz w:val="27"/>
          <w:szCs w:val="27"/>
        </w:rPr>
        <w:t xml:space="preserve"> официальном </w:t>
      </w:r>
      <w:proofErr w:type="gramStart"/>
      <w:r>
        <w:rPr>
          <w:color w:val="333333"/>
          <w:sz w:val="27"/>
          <w:szCs w:val="27"/>
        </w:rPr>
        <w:t>сайте</w:t>
      </w:r>
      <w:proofErr w:type="gramEnd"/>
      <w:r>
        <w:rPr>
          <w:color w:val="333333"/>
          <w:sz w:val="27"/>
          <w:szCs w:val="27"/>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7D08B2" w:rsidRDefault="000D3331">
      <w:pPr>
        <w:pStyle w:val="a3"/>
        <w:spacing w:line="300" w:lineRule="auto"/>
        <w:divId w:val="131335055"/>
        <w:rPr>
          <w:color w:val="333333"/>
          <w:sz w:val="27"/>
          <w:szCs w:val="27"/>
        </w:rPr>
      </w:pPr>
      <w:r>
        <w:rPr>
          <w:color w:val="333333"/>
          <w:sz w:val="27"/>
          <w:szCs w:val="27"/>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rsidR="007D08B2" w:rsidRDefault="000D3331">
      <w:pPr>
        <w:pStyle w:val="a3"/>
        <w:spacing w:line="300" w:lineRule="auto"/>
        <w:divId w:val="131335055"/>
        <w:rPr>
          <w:color w:val="333333"/>
          <w:sz w:val="27"/>
          <w:szCs w:val="27"/>
        </w:rPr>
      </w:pPr>
      <w:r>
        <w:rPr>
          <w:color w:val="333333"/>
          <w:sz w:val="27"/>
          <w:szCs w:val="27"/>
        </w:rPr>
        <w:t>а) </w:t>
      </w:r>
      <w:proofErr w:type="gramStart"/>
      <w:r>
        <w:rPr>
          <w:color w:val="333333"/>
          <w:sz w:val="27"/>
          <w:szCs w:val="27"/>
        </w:rPr>
        <w:t>представленных</w:t>
      </w:r>
      <w:proofErr w:type="gramEnd"/>
      <w:r>
        <w:rPr>
          <w:color w:val="333333"/>
          <w:sz w:val="27"/>
          <w:szCs w:val="27"/>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w:t>
      </w:r>
      <w:r>
        <w:rPr>
          <w:rStyle w:val="ed"/>
          <w:color w:val="333333"/>
          <w:sz w:val="27"/>
          <w:szCs w:val="27"/>
        </w:rPr>
        <w:t>Управлением Президента Российской Федерации по вопросам противодействия коррупции</w:t>
      </w:r>
      <w:r>
        <w:rPr>
          <w:color w:val="333333"/>
          <w:sz w:val="27"/>
          <w:szCs w:val="27"/>
        </w:rPr>
        <w:t>;</w:t>
      </w:r>
      <w:r>
        <w:rPr>
          <w:rStyle w:val="mark"/>
          <w:color w:val="333333"/>
          <w:sz w:val="27"/>
          <w:szCs w:val="27"/>
        </w:rPr>
        <w:t xml:space="preserve"> (В редакции Указа Президента Российской Федерации от 03.12.2013  № 878)</w:t>
      </w:r>
    </w:p>
    <w:p w:rsidR="007D08B2" w:rsidRDefault="000D3331">
      <w:pPr>
        <w:pStyle w:val="a3"/>
        <w:spacing w:line="300" w:lineRule="auto"/>
        <w:divId w:val="131335055"/>
        <w:rPr>
          <w:color w:val="333333"/>
          <w:sz w:val="27"/>
          <w:szCs w:val="27"/>
        </w:rPr>
      </w:pPr>
      <w:r>
        <w:rPr>
          <w:color w:val="333333"/>
          <w:sz w:val="27"/>
          <w:szCs w:val="27"/>
        </w:rPr>
        <w:t>б) </w:t>
      </w:r>
      <w:proofErr w:type="gramStart"/>
      <w:r>
        <w:rPr>
          <w:color w:val="333333"/>
          <w:sz w:val="27"/>
          <w:szCs w:val="27"/>
        </w:rPr>
        <w:t>представленных</w:t>
      </w:r>
      <w:proofErr w:type="gramEnd"/>
      <w:r>
        <w:rPr>
          <w:color w:val="333333"/>
          <w:sz w:val="27"/>
          <w:szCs w:val="27"/>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7D08B2" w:rsidRDefault="000D3331">
      <w:pPr>
        <w:pStyle w:val="a3"/>
        <w:spacing w:line="300" w:lineRule="auto"/>
        <w:divId w:val="131335055"/>
        <w:rPr>
          <w:color w:val="333333"/>
          <w:sz w:val="27"/>
          <w:szCs w:val="27"/>
        </w:rPr>
      </w:pPr>
      <w:r>
        <w:rPr>
          <w:color w:val="333333"/>
          <w:sz w:val="27"/>
          <w:szCs w:val="27"/>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7D08B2" w:rsidRDefault="000D3331">
      <w:pPr>
        <w:pStyle w:val="a3"/>
        <w:spacing w:line="300" w:lineRule="auto"/>
        <w:divId w:val="131335055"/>
        <w:rPr>
          <w:color w:val="333333"/>
          <w:sz w:val="27"/>
          <w:szCs w:val="27"/>
        </w:rPr>
      </w:pPr>
      <w:r>
        <w:rPr>
          <w:color w:val="333333"/>
          <w:sz w:val="27"/>
          <w:szCs w:val="27"/>
        </w:rPr>
        <w:lastRenderedPageBreak/>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7D08B2" w:rsidRDefault="000D3331">
      <w:pPr>
        <w:pStyle w:val="a3"/>
        <w:spacing w:line="300" w:lineRule="auto"/>
        <w:divId w:val="131335055"/>
        <w:rPr>
          <w:color w:val="333333"/>
          <w:sz w:val="27"/>
          <w:szCs w:val="27"/>
        </w:rPr>
      </w:pPr>
      <w:r>
        <w:rPr>
          <w:color w:val="333333"/>
          <w:sz w:val="27"/>
          <w:szCs w:val="27"/>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7D08B2" w:rsidRDefault="000D3331">
      <w:pPr>
        <w:pStyle w:val="a3"/>
        <w:spacing w:line="300" w:lineRule="auto"/>
        <w:divId w:val="131335055"/>
        <w:rPr>
          <w:color w:val="333333"/>
          <w:sz w:val="27"/>
          <w:szCs w:val="27"/>
        </w:rPr>
      </w:pPr>
      <w:r>
        <w:rPr>
          <w:color w:val="333333"/>
          <w:sz w:val="27"/>
          <w:szCs w:val="27"/>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7D08B2" w:rsidRDefault="000D3331">
      <w:pPr>
        <w:pStyle w:val="a3"/>
        <w:spacing w:line="300" w:lineRule="auto"/>
        <w:divId w:val="131335055"/>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w:t>
      </w:r>
      <w:proofErr w:type="gramStart"/>
      <w:r>
        <w:rPr>
          <w:rStyle w:val="ed"/>
          <w:color w:val="333333"/>
          <w:sz w:val="27"/>
          <w:szCs w:val="27"/>
        </w:rP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Pr>
          <w:rStyle w:val="ed"/>
          <w:color w:val="333333"/>
          <w:sz w:val="27"/>
          <w:szCs w:val="27"/>
        </w:rPr>
        <w:t xml:space="preserve"> </w:t>
      </w:r>
      <w:proofErr w:type="gramStart"/>
      <w:r>
        <w:rPr>
          <w:rStyle w:val="ed"/>
          <w:color w:val="333333"/>
          <w:sz w:val="27"/>
          <w:szCs w:val="27"/>
        </w:rPr>
        <w:t>сайтах</w:t>
      </w:r>
      <w:proofErr w:type="gramEnd"/>
      <w:r>
        <w:rPr>
          <w:rStyle w:val="ed"/>
          <w:color w:val="333333"/>
          <w:sz w:val="27"/>
          <w:szCs w:val="27"/>
        </w:rPr>
        <w:t xml:space="preserve"> указанных организаций. </w:t>
      </w:r>
      <w:proofErr w:type="gramStart"/>
      <w:r>
        <w:rPr>
          <w:rStyle w:val="ed"/>
          <w:color w:val="333333"/>
          <w:sz w:val="27"/>
          <w:szCs w:val="27"/>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Pr>
          <w:rStyle w:val="ed"/>
          <w:color w:val="333333"/>
          <w:sz w:val="27"/>
          <w:szCs w:val="27"/>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Pr>
          <w:rStyle w:val="mark"/>
          <w:color w:val="333333"/>
          <w:sz w:val="27"/>
          <w:szCs w:val="27"/>
        </w:rPr>
        <w:t xml:space="preserve"> </w:t>
      </w:r>
      <w:proofErr w:type="gramStart"/>
      <w:r>
        <w:rPr>
          <w:rStyle w:val="mark"/>
          <w:color w:val="333333"/>
          <w:sz w:val="27"/>
          <w:szCs w:val="27"/>
        </w:rPr>
        <w:lastRenderedPageBreak/>
        <w:t>(Дополнен с 1 августа 2014 г. - Указ Президента Российской Федерации от 23.06.2014  № 453; в редакции Указа Президента Российской Федерации от 15.07.2015  № 364)</w:t>
      </w:r>
      <w:r>
        <w:rPr>
          <w:rStyle w:val="ed"/>
          <w:color w:val="333333"/>
          <w:sz w:val="27"/>
          <w:szCs w:val="27"/>
        </w:rPr>
        <w:t>)</w:t>
      </w:r>
      <w:proofErr w:type="gramEnd"/>
    </w:p>
    <w:p w:rsidR="007D08B2" w:rsidRDefault="000D3331">
      <w:pPr>
        <w:pStyle w:val="a3"/>
        <w:spacing w:line="300" w:lineRule="auto"/>
        <w:divId w:val="131335055"/>
        <w:rPr>
          <w:color w:val="333333"/>
          <w:sz w:val="27"/>
          <w:szCs w:val="27"/>
        </w:rPr>
      </w:pPr>
      <w:r>
        <w:rPr>
          <w:color w:val="333333"/>
          <w:sz w:val="27"/>
          <w:szCs w:val="27"/>
        </w:rPr>
        <w:t>6. </w:t>
      </w:r>
      <w:proofErr w:type="gramStart"/>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r>
        <w:rPr>
          <w:rStyle w:val="mark"/>
          <w:color w:val="333333"/>
          <w:sz w:val="27"/>
          <w:szCs w:val="27"/>
        </w:rPr>
        <w:t xml:space="preserve"> (В редакции Указа Президента Российской Федерации от 03.12.2013  № 878)</w:t>
      </w:r>
    </w:p>
    <w:p w:rsidR="007D08B2" w:rsidRDefault="000D3331">
      <w:pPr>
        <w:pStyle w:val="a3"/>
        <w:spacing w:line="300" w:lineRule="auto"/>
        <w:divId w:val="131335055"/>
        <w:rPr>
          <w:color w:val="333333"/>
          <w:sz w:val="27"/>
          <w:szCs w:val="27"/>
        </w:rPr>
      </w:pPr>
      <w:r>
        <w:rPr>
          <w:color w:val="333333"/>
          <w:sz w:val="27"/>
          <w:szCs w:val="27"/>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D08B2" w:rsidRDefault="000D3331">
      <w:pPr>
        <w:pStyle w:val="a3"/>
        <w:spacing w:line="300" w:lineRule="auto"/>
        <w:divId w:val="131335055"/>
        <w:rPr>
          <w:color w:val="333333"/>
          <w:sz w:val="27"/>
          <w:szCs w:val="27"/>
        </w:rPr>
      </w:pPr>
      <w:r>
        <w:rPr>
          <w:color w:val="333333"/>
          <w:sz w:val="27"/>
          <w:szCs w:val="27"/>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7D08B2" w:rsidRDefault="000D3331">
      <w:pPr>
        <w:pStyle w:val="a3"/>
        <w:spacing w:line="300" w:lineRule="auto"/>
        <w:divId w:val="131335055"/>
        <w:rPr>
          <w:color w:val="333333"/>
          <w:sz w:val="27"/>
          <w:szCs w:val="27"/>
        </w:rPr>
      </w:pPr>
      <w:r>
        <w:rPr>
          <w:color w:val="333333"/>
          <w:sz w:val="27"/>
          <w:szCs w:val="27"/>
        </w:rPr>
        <w:t>7. </w:t>
      </w:r>
      <w:proofErr w:type="gramStart"/>
      <w:r>
        <w:rPr>
          <w:color w:val="333333"/>
          <w:sz w:val="27"/>
          <w:szCs w:val="27"/>
        </w:rPr>
        <w:t xml:space="preserve">Федеральные государственные служащие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Pr>
          <w:color w:val="333333"/>
          <w:sz w:val="27"/>
          <w:szCs w:val="27"/>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w:t>
      </w:r>
      <w:r>
        <w:rPr>
          <w:color w:val="333333"/>
          <w:sz w:val="27"/>
          <w:szCs w:val="27"/>
        </w:rPr>
        <w:lastRenderedPageBreak/>
        <w:t>конфиденциальными.</w:t>
      </w:r>
      <w:r>
        <w:rPr>
          <w:rStyle w:val="mark"/>
          <w:color w:val="333333"/>
          <w:sz w:val="27"/>
          <w:szCs w:val="27"/>
        </w:rPr>
        <w:t xml:space="preserve"> (В редакции Указа Президента Российской Федерации от 03.12.2013  № 878)</w:t>
      </w:r>
    </w:p>
    <w:p w:rsidR="007D08B2" w:rsidRDefault="000D3331">
      <w:pPr>
        <w:pStyle w:val="a3"/>
        <w:spacing w:line="300" w:lineRule="auto"/>
        <w:divId w:val="131335055"/>
        <w:rPr>
          <w:color w:val="333333"/>
          <w:sz w:val="27"/>
          <w:szCs w:val="27"/>
        </w:rPr>
      </w:pPr>
      <w:r>
        <w:rPr>
          <w:color w:val="333333"/>
          <w:sz w:val="27"/>
          <w:szCs w:val="27"/>
        </w:rPr>
        <w:t> </w:t>
      </w:r>
    </w:p>
    <w:p w:rsidR="007D08B2" w:rsidRDefault="000D3331">
      <w:pPr>
        <w:pStyle w:val="a3"/>
        <w:spacing w:line="300" w:lineRule="auto"/>
        <w:divId w:val="131335055"/>
        <w:rPr>
          <w:color w:val="333333"/>
          <w:sz w:val="27"/>
          <w:szCs w:val="27"/>
        </w:rPr>
      </w:pPr>
      <w:r>
        <w:rPr>
          <w:color w:val="333333"/>
          <w:sz w:val="27"/>
          <w:szCs w:val="27"/>
        </w:rPr>
        <w:t> </w:t>
      </w:r>
    </w:p>
    <w:p w:rsidR="000D3331" w:rsidRDefault="000D3331">
      <w:pPr>
        <w:pStyle w:val="c"/>
        <w:spacing w:line="300" w:lineRule="auto"/>
        <w:divId w:val="131335055"/>
        <w:rPr>
          <w:color w:val="333333"/>
          <w:sz w:val="27"/>
          <w:szCs w:val="27"/>
        </w:rPr>
      </w:pPr>
      <w:r>
        <w:rPr>
          <w:color w:val="333333"/>
          <w:sz w:val="27"/>
          <w:szCs w:val="27"/>
        </w:rPr>
        <w:t>_____________</w:t>
      </w:r>
    </w:p>
    <w:sectPr w:rsidR="000D3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B05FFB"/>
    <w:rsid w:val="000D3331"/>
    <w:rsid w:val="007D08B2"/>
    <w:rsid w:val="00B05FFB"/>
    <w:rsid w:val="00CB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5055">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2996</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20039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2023-05-30T09:40:00Z</dcterms:created>
  <dcterms:modified xsi:type="dcterms:W3CDTF">2023-05-30T09:40:00Z</dcterms:modified>
</cp:coreProperties>
</file>