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BA" w:rsidRPr="007E6F7B" w:rsidRDefault="00974EBA" w:rsidP="003729FD">
      <w:pPr>
        <w:ind w:firstLine="709"/>
        <w:jc w:val="center"/>
        <w:rPr>
          <w:b/>
        </w:rPr>
      </w:pPr>
      <w:r w:rsidRPr="007E6F7B">
        <w:rPr>
          <w:b/>
        </w:rPr>
        <w:t>ДРУЖИНСКОЕ СЕЛЬСКОЕ ПОСЕЛЕНИЕ</w:t>
      </w:r>
    </w:p>
    <w:p w:rsidR="00974EBA" w:rsidRPr="007E6F7B" w:rsidRDefault="00974EBA" w:rsidP="003729FD">
      <w:pPr>
        <w:ind w:firstLine="709"/>
        <w:jc w:val="center"/>
        <w:rPr>
          <w:b/>
        </w:rPr>
      </w:pPr>
      <w:r w:rsidRPr="007E6F7B">
        <w:rPr>
          <w:b/>
        </w:rPr>
        <w:t>ОМСКОГО МУНИЦИПАЛЬНОГО РАЙОНА ОМСКОЙ ОБЛАСТИ</w:t>
      </w:r>
    </w:p>
    <w:p w:rsidR="00974EBA" w:rsidRPr="007E6F7B" w:rsidRDefault="00974EBA" w:rsidP="003729FD">
      <w:pPr>
        <w:ind w:firstLine="709"/>
        <w:jc w:val="center"/>
      </w:pPr>
      <w:r w:rsidRPr="007E6F7B">
        <w:t>(информация по состоянию на 01.01.20</w:t>
      </w:r>
      <w:r w:rsidR="004C69C3" w:rsidRPr="007E6F7B">
        <w:t>2</w:t>
      </w:r>
      <w:r w:rsidR="00897076" w:rsidRPr="007E6F7B">
        <w:t>3</w:t>
      </w:r>
      <w:r w:rsidRPr="007E6F7B">
        <w:t>)</w:t>
      </w:r>
    </w:p>
    <w:p w:rsidR="00534EA5" w:rsidRPr="007E6F7B" w:rsidRDefault="00534EA5" w:rsidP="003729FD">
      <w:pPr>
        <w:ind w:firstLine="709"/>
        <w:jc w:val="both"/>
      </w:pPr>
    </w:p>
    <w:p w:rsidR="00974EBA" w:rsidRPr="007E6F7B" w:rsidRDefault="00A93DFF" w:rsidP="00A93DFF">
      <w:pPr>
        <w:suppressAutoHyphens/>
        <w:ind w:left="709"/>
        <w:jc w:val="center"/>
        <w:rPr>
          <w:b/>
          <w:u w:val="single"/>
        </w:rPr>
      </w:pPr>
      <w:r w:rsidRPr="007E6F7B">
        <w:rPr>
          <w:b/>
          <w:u w:val="single"/>
        </w:rPr>
        <w:t xml:space="preserve">1. </w:t>
      </w:r>
      <w:r w:rsidR="00974EBA" w:rsidRPr="007E6F7B">
        <w:rPr>
          <w:b/>
          <w:u w:val="single"/>
        </w:rPr>
        <w:t>Общие сведения</w:t>
      </w:r>
    </w:p>
    <w:p w:rsidR="00974EBA" w:rsidRPr="007E6F7B" w:rsidRDefault="00974EBA" w:rsidP="003729FD">
      <w:pPr>
        <w:ind w:firstLine="709"/>
      </w:pPr>
    </w:p>
    <w:p w:rsidR="00974EBA" w:rsidRPr="007E6F7B" w:rsidRDefault="00974EBA" w:rsidP="003729FD">
      <w:pPr>
        <w:autoSpaceDE w:val="0"/>
        <w:autoSpaceDN w:val="0"/>
        <w:adjustRightInd w:val="0"/>
        <w:ind w:firstLine="709"/>
        <w:jc w:val="both"/>
      </w:pPr>
      <w:r w:rsidRPr="007E6F7B">
        <w:t xml:space="preserve">Географическое расположение </w:t>
      </w:r>
      <w:r w:rsidR="004C69C3" w:rsidRPr="007E6F7B">
        <w:t xml:space="preserve">Дружинского </w:t>
      </w:r>
      <w:r w:rsidRPr="007E6F7B">
        <w:t>сельского поселения (далее – поселение): западная часть Омского муниципального района Омской области</w:t>
      </w:r>
    </w:p>
    <w:p w:rsidR="00974EBA" w:rsidRPr="007E6F7B" w:rsidRDefault="00974EBA" w:rsidP="003729FD">
      <w:pPr>
        <w:ind w:firstLine="709"/>
        <w:jc w:val="both"/>
      </w:pPr>
      <w:r w:rsidRPr="007E6F7B">
        <w:t>Административный центр поселения: с. Дружино</w:t>
      </w:r>
      <w:r w:rsidR="00994BA6" w:rsidRPr="007E6F7B">
        <w:t>.</w:t>
      </w:r>
    </w:p>
    <w:p w:rsidR="00974EBA" w:rsidRPr="007E6F7B" w:rsidRDefault="00974EBA" w:rsidP="003729FD">
      <w:pPr>
        <w:ind w:firstLine="709"/>
        <w:jc w:val="both"/>
      </w:pPr>
      <w:r w:rsidRPr="007E6F7B">
        <w:t>Расстояние от областного центра: 20 км</w:t>
      </w:r>
      <w:r w:rsidR="00994BA6" w:rsidRPr="007E6F7B">
        <w:t>.</w:t>
      </w:r>
    </w:p>
    <w:p w:rsidR="00974EBA" w:rsidRPr="007E6F7B" w:rsidRDefault="00974EBA" w:rsidP="003729FD">
      <w:pPr>
        <w:ind w:firstLine="709"/>
        <w:jc w:val="both"/>
      </w:pPr>
      <w:r w:rsidRPr="007E6F7B">
        <w:t xml:space="preserve">Площадь земель муниципального образования: </w:t>
      </w:r>
      <w:r w:rsidR="007C78A2" w:rsidRPr="007E6F7B">
        <w:t xml:space="preserve">15 001 </w:t>
      </w:r>
      <w:r w:rsidRPr="007E6F7B">
        <w:t>га</w:t>
      </w:r>
      <w:r w:rsidR="00994BA6" w:rsidRPr="007E6F7B">
        <w:t>.</w:t>
      </w:r>
    </w:p>
    <w:p w:rsidR="00974EBA" w:rsidRPr="007E6F7B" w:rsidRDefault="00974EBA" w:rsidP="003729FD">
      <w:pPr>
        <w:ind w:firstLine="709"/>
        <w:jc w:val="both"/>
      </w:pPr>
      <w:r w:rsidRPr="007E6F7B">
        <w:t xml:space="preserve">Населенные пункты, входящие в состав поселения: </w:t>
      </w:r>
    </w:p>
    <w:p w:rsidR="00974EBA" w:rsidRPr="007E6F7B" w:rsidRDefault="00972609" w:rsidP="003729FD">
      <w:pPr>
        <w:ind w:firstLine="709"/>
        <w:jc w:val="both"/>
      </w:pPr>
      <w:r w:rsidRPr="007E6F7B">
        <w:t xml:space="preserve">- </w:t>
      </w:r>
      <w:r w:rsidR="00974EBA" w:rsidRPr="007E6F7B">
        <w:t>с. Дружино;</w:t>
      </w:r>
    </w:p>
    <w:p w:rsidR="00974EBA" w:rsidRPr="007E6F7B" w:rsidRDefault="00972609" w:rsidP="003729FD">
      <w:pPr>
        <w:ind w:firstLine="709"/>
        <w:jc w:val="both"/>
      </w:pPr>
      <w:r w:rsidRPr="007E6F7B">
        <w:t xml:space="preserve">- </w:t>
      </w:r>
      <w:r w:rsidR="00974EBA" w:rsidRPr="007E6F7B">
        <w:t>п. Горячий Ключ;</w:t>
      </w:r>
    </w:p>
    <w:p w:rsidR="00974EBA" w:rsidRPr="007E6F7B" w:rsidRDefault="00972609" w:rsidP="003729FD">
      <w:pPr>
        <w:ind w:firstLine="709"/>
        <w:jc w:val="both"/>
      </w:pPr>
      <w:r w:rsidRPr="007E6F7B">
        <w:t xml:space="preserve">- </w:t>
      </w:r>
      <w:r w:rsidR="00974EBA" w:rsidRPr="007E6F7B">
        <w:t>с. Красная Горка;</w:t>
      </w:r>
    </w:p>
    <w:p w:rsidR="00974EBA" w:rsidRPr="007E6F7B" w:rsidRDefault="00972609" w:rsidP="003729FD">
      <w:pPr>
        <w:ind w:firstLine="709"/>
        <w:jc w:val="both"/>
      </w:pPr>
      <w:r w:rsidRPr="007E6F7B">
        <w:t xml:space="preserve">- </w:t>
      </w:r>
      <w:r w:rsidR="00974EBA" w:rsidRPr="007E6F7B">
        <w:t>п. Крутобережный;</w:t>
      </w:r>
    </w:p>
    <w:p w:rsidR="00974EBA" w:rsidRPr="007E6F7B" w:rsidRDefault="00972609" w:rsidP="003729FD">
      <w:pPr>
        <w:ind w:firstLine="709"/>
        <w:jc w:val="both"/>
      </w:pPr>
      <w:r w:rsidRPr="007E6F7B">
        <w:t xml:space="preserve">- </w:t>
      </w:r>
      <w:r w:rsidR="00974EBA" w:rsidRPr="007E6F7B">
        <w:t>с. Мельничное;</w:t>
      </w:r>
    </w:p>
    <w:p w:rsidR="00974EBA" w:rsidRPr="007E6F7B" w:rsidRDefault="00972609" w:rsidP="003729FD">
      <w:pPr>
        <w:ind w:firstLine="709"/>
        <w:jc w:val="both"/>
      </w:pPr>
      <w:r w:rsidRPr="007E6F7B">
        <w:t xml:space="preserve">- </w:t>
      </w:r>
      <w:r w:rsidR="00974EBA" w:rsidRPr="007E6F7B">
        <w:t>рзд. Петрушенко.</w:t>
      </w:r>
    </w:p>
    <w:p w:rsidR="00974EBA" w:rsidRPr="007E6F7B" w:rsidRDefault="00974EBA" w:rsidP="003729FD">
      <w:pPr>
        <w:ind w:firstLine="709"/>
        <w:jc w:val="both"/>
      </w:pPr>
      <w:r w:rsidRPr="007E6F7B">
        <w:t xml:space="preserve">Глава Администрации поселения: </w:t>
      </w:r>
      <w:r w:rsidR="004C69C3" w:rsidRPr="007E6F7B">
        <w:t>Ланглиц Наталья Александровна</w:t>
      </w:r>
      <w:r w:rsidR="00BE73AC" w:rsidRPr="007E6F7B">
        <w:t>, т</w:t>
      </w:r>
      <w:r w:rsidRPr="007E6F7B">
        <w:t>ел./факс</w:t>
      </w:r>
      <w:r w:rsidR="00C4674C" w:rsidRPr="007E6F7B">
        <w:t>:</w:t>
      </w:r>
      <w:r w:rsidR="008C253E" w:rsidRPr="007E6F7B">
        <w:t xml:space="preserve">(3812) </w:t>
      </w:r>
      <w:r w:rsidR="00B94D88" w:rsidRPr="007E6F7B">
        <w:t>79</w:t>
      </w:r>
      <w:r w:rsidR="004C69C3" w:rsidRPr="007E6F7B">
        <w:t>-</w:t>
      </w:r>
      <w:r w:rsidR="00B94D88" w:rsidRPr="007E6F7B">
        <w:t>01</w:t>
      </w:r>
      <w:r w:rsidR="004C69C3" w:rsidRPr="007E6F7B">
        <w:t>-81, 9</w:t>
      </w:r>
      <w:r w:rsidRPr="007E6F7B">
        <w:t>31-181</w:t>
      </w:r>
      <w:r w:rsidR="00BE73AC" w:rsidRPr="007E6F7B">
        <w:t>.</w:t>
      </w:r>
    </w:p>
    <w:p w:rsidR="00534EA5" w:rsidRPr="007E6F7B" w:rsidRDefault="00534EA5" w:rsidP="003729FD">
      <w:pPr>
        <w:tabs>
          <w:tab w:val="left" w:pos="-567"/>
        </w:tabs>
        <w:suppressAutoHyphens/>
        <w:ind w:firstLine="709"/>
      </w:pPr>
    </w:p>
    <w:p w:rsidR="00974EBA" w:rsidRPr="007E6F7B" w:rsidRDefault="00A93DFF" w:rsidP="00A93DFF">
      <w:pPr>
        <w:pStyle w:val="a3"/>
        <w:tabs>
          <w:tab w:val="left" w:pos="-567"/>
        </w:tabs>
        <w:suppressAutoHyphens/>
        <w:ind w:left="709"/>
        <w:jc w:val="center"/>
        <w:rPr>
          <w:b/>
          <w:u w:val="single"/>
        </w:rPr>
      </w:pPr>
      <w:r w:rsidRPr="007E6F7B">
        <w:rPr>
          <w:b/>
          <w:u w:val="single"/>
        </w:rPr>
        <w:t xml:space="preserve">2. </w:t>
      </w:r>
      <w:r w:rsidR="00974EBA" w:rsidRPr="007E6F7B">
        <w:rPr>
          <w:b/>
          <w:u w:val="single"/>
        </w:rPr>
        <w:t>Население</w:t>
      </w:r>
    </w:p>
    <w:p w:rsidR="00974EBA" w:rsidRPr="007E6F7B" w:rsidRDefault="00974EBA" w:rsidP="003729FD">
      <w:pPr>
        <w:ind w:firstLine="709"/>
        <w:jc w:val="both"/>
      </w:pPr>
    </w:p>
    <w:p w:rsidR="00974EBA" w:rsidRPr="007E6F7B" w:rsidRDefault="00974EBA" w:rsidP="003729FD">
      <w:pPr>
        <w:ind w:firstLine="709"/>
        <w:jc w:val="both"/>
      </w:pPr>
      <w:r w:rsidRPr="007E6F7B">
        <w:t>Численность населения пос</w:t>
      </w:r>
      <w:r w:rsidR="00FA334B" w:rsidRPr="007E6F7B">
        <w:t xml:space="preserve">еления составляет </w:t>
      </w:r>
      <w:r w:rsidR="004907D0" w:rsidRPr="007E6F7B">
        <w:t>10 025</w:t>
      </w:r>
      <w:r w:rsidR="00FA14A9" w:rsidRPr="007E6F7B">
        <w:t xml:space="preserve"> человек.</w:t>
      </w:r>
    </w:p>
    <w:p w:rsidR="00974EBA" w:rsidRPr="007E6F7B" w:rsidRDefault="00974EBA" w:rsidP="003729FD">
      <w:pPr>
        <w:ind w:firstLine="709"/>
      </w:pPr>
    </w:p>
    <w:p w:rsidR="00974EBA" w:rsidRPr="007E6F7B" w:rsidRDefault="00974EBA" w:rsidP="003729FD">
      <w:pPr>
        <w:ind w:firstLine="709"/>
        <w:jc w:val="center"/>
      </w:pPr>
      <w:r w:rsidRPr="007E6F7B">
        <w:t>Численность населен</w:t>
      </w:r>
      <w:r w:rsidR="004C69C3" w:rsidRPr="007E6F7B">
        <w:t>ия в разрезе населенных пунктов</w:t>
      </w:r>
    </w:p>
    <w:p w:rsidR="00C452C2" w:rsidRPr="007E6F7B" w:rsidRDefault="00135E57" w:rsidP="003729FD">
      <w:pPr>
        <w:ind w:firstLine="709"/>
        <w:jc w:val="center"/>
        <w:rPr>
          <w:rFonts w:ascii="Calibri" w:eastAsia="Calibri" w:hAnsi="Calibri"/>
          <w:sz w:val="22"/>
          <w:szCs w:val="22"/>
        </w:rPr>
      </w:pPr>
      <w:r w:rsidRPr="007E6F7B">
        <w:fldChar w:fldCharType="begin"/>
      </w:r>
      <w:r w:rsidR="00C452C2" w:rsidRPr="007E6F7B">
        <w:instrText xml:space="preserve"> LINK Excel.Sheet.12 "Книга2" "Лист1!R2C1:R11C4" \a \f 4 \h  \* MERGEFORMAT </w:instrText>
      </w:r>
      <w:r w:rsidRPr="007E6F7B">
        <w:fldChar w:fldCharType="separate"/>
      </w:r>
    </w:p>
    <w:tbl>
      <w:tblPr>
        <w:tblW w:w="9264" w:type="dxa"/>
        <w:tblLook w:val="04A0" w:firstRow="1" w:lastRow="0" w:firstColumn="1" w:lastColumn="0" w:noHBand="0" w:noVBand="1"/>
      </w:tblPr>
      <w:tblGrid>
        <w:gridCol w:w="3825"/>
        <w:gridCol w:w="1790"/>
        <w:gridCol w:w="1869"/>
        <w:gridCol w:w="1780"/>
      </w:tblGrid>
      <w:tr w:rsidR="007E6F7B" w:rsidRPr="007E6F7B" w:rsidTr="00C452C2">
        <w:trPr>
          <w:trHeight w:val="1118"/>
        </w:trPr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  <w:rPr>
                <w:b/>
              </w:rPr>
            </w:pPr>
            <w:r w:rsidRPr="007E6F7B">
              <w:rPr>
                <w:b/>
              </w:rPr>
              <w:t>Наименование населенного пункта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  <w:rPr>
                <w:b/>
              </w:rPr>
            </w:pPr>
            <w:r w:rsidRPr="007E6F7B">
              <w:rPr>
                <w:b/>
              </w:rPr>
              <w:t>Количество дворов, квартир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  <w:rPr>
                <w:b/>
              </w:rPr>
            </w:pPr>
            <w:r w:rsidRPr="007E6F7B">
              <w:rPr>
                <w:b/>
              </w:rPr>
              <w:t>Численность населения, человек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  <w:rPr>
                <w:b/>
              </w:rPr>
            </w:pPr>
            <w:r w:rsidRPr="007E6F7B">
              <w:rPr>
                <w:b/>
              </w:rPr>
              <w:t>Удельный вес, %</w:t>
            </w:r>
          </w:p>
        </w:tc>
      </w:tr>
      <w:tr w:rsidR="007E6F7B" w:rsidRPr="007E6F7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r w:rsidRPr="007E6F7B">
              <w:t>с. Дружино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  <w:rPr>
                <w:highlight w:val="yellow"/>
              </w:rPr>
            </w:pPr>
            <w:r w:rsidRPr="007E6F7B">
              <w:rPr>
                <w:highlight w:val="yellow"/>
              </w:rPr>
              <w:t>1403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4907D0" w:rsidP="00C452C2">
            <w:pPr>
              <w:jc w:val="center"/>
            </w:pPr>
            <w:r w:rsidRPr="007E6F7B">
              <w:t>5177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</w:pPr>
            <w:r w:rsidRPr="007E6F7B">
              <w:t>50,1</w:t>
            </w:r>
          </w:p>
        </w:tc>
      </w:tr>
      <w:tr w:rsidR="007E6F7B" w:rsidRPr="007E6F7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r w:rsidRPr="007E6F7B">
              <w:t>п. Горячий Ключ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  <w:rPr>
                <w:highlight w:val="yellow"/>
              </w:rPr>
            </w:pPr>
            <w:r w:rsidRPr="007E6F7B">
              <w:rPr>
                <w:highlight w:val="yellow"/>
              </w:rPr>
              <w:t>934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4907D0" w:rsidP="00C452C2">
            <w:pPr>
              <w:jc w:val="center"/>
            </w:pPr>
            <w:r w:rsidRPr="007E6F7B">
              <w:t>2835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</w:pPr>
            <w:r w:rsidRPr="007E6F7B">
              <w:t>29,3</w:t>
            </w:r>
          </w:p>
        </w:tc>
      </w:tr>
      <w:tr w:rsidR="007E6F7B" w:rsidRPr="007E6F7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r w:rsidRPr="007E6F7B">
              <w:t>с. Красная Горка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  <w:rPr>
                <w:highlight w:val="yellow"/>
              </w:rPr>
            </w:pPr>
            <w:r w:rsidRPr="007E6F7B">
              <w:rPr>
                <w:highlight w:val="yellow"/>
              </w:rPr>
              <w:t>354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4907D0" w:rsidP="00C452C2">
            <w:pPr>
              <w:jc w:val="center"/>
            </w:pPr>
            <w:r w:rsidRPr="007E6F7B">
              <w:t>1118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</w:pPr>
            <w:r w:rsidRPr="007E6F7B">
              <w:t>11,6</w:t>
            </w:r>
          </w:p>
        </w:tc>
      </w:tr>
      <w:tr w:rsidR="007E6F7B" w:rsidRPr="007E6F7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r w:rsidRPr="007E6F7B">
              <w:t>п. Крутобережный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  <w:rPr>
                <w:highlight w:val="yellow"/>
              </w:rPr>
            </w:pPr>
            <w:r w:rsidRPr="007E6F7B">
              <w:rPr>
                <w:highlight w:val="yellow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4907D0" w:rsidP="00C452C2">
            <w:pPr>
              <w:jc w:val="center"/>
            </w:pPr>
            <w:r w:rsidRPr="007E6F7B"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</w:pPr>
            <w:r w:rsidRPr="007E6F7B">
              <w:t>0,2</w:t>
            </w:r>
          </w:p>
        </w:tc>
      </w:tr>
      <w:tr w:rsidR="007E6F7B" w:rsidRPr="007E6F7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r w:rsidRPr="007E6F7B">
              <w:t>с. Мельничное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  <w:rPr>
                <w:highlight w:val="yellow"/>
              </w:rPr>
            </w:pPr>
            <w:r w:rsidRPr="007E6F7B">
              <w:rPr>
                <w:highlight w:val="yellow"/>
              </w:rPr>
              <w:t>176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4907D0" w:rsidP="00C452C2">
            <w:pPr>
              <w:jc w:val="center"/>
            </w:pPr>
            <w:r w:rsidRPr="007E6F7B">
              <w:t>645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</w:pPr>
            <w:r w:rsidRPr="007E6F7B">
              <w:t>6,6</w:t>
            </w:r>
          </w:p>
        </w:tc>
      </w:tr>
      <w:tr w:rsidR="007E6F7B" w:rsidRPr="007E6F7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both"/>
            </w:pPr>
            <w:r w:rsidRPr="007E6F7B">
              <w:t>р. Петрушенко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  <w:rPr>
                <w:highlight w:val="yellow"/>
              </w:rPr>
            </w:pPr>
            <w:r w:rsidRPr="007E6F7B">
              <w:rPr>
                <w:highlight w:val="yellow"/>
              </w:rPr>
              <w:t>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4907D0" w:rsidP="00C452C2">
            <w:pPr>
              <w:jc w:val="center"/>
            </w:pPr>
            <w:r w:rsidRPr="007E6F7B"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</w:pPr>
            <w:r w:rsidRPr="007E6F7B">
              <w:t>2,2</w:t>
            </w:r>
          </w:p>
        </w:tc>
      </w:tr>
      <w:tr w:rsidR="007E6F7B" w:rsidRPr="007E6F7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</w:pPr>
            <w:r w:rsidRPr="007E6F7B">
              <w:t>Всего: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  <w:rPr>
                <w:highlight w:val="yellow"/>
              </w:rPr>
            </w:pPr>
            <w:r w:rsidRPr="007E6F7B">
              <w:rPr>
                <w:highlight w:val="yellow"/>
              </w:rPr>
              <w:t>2 948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4907D0" w:rsidP="00C452C2">
            <w:pPr>
              <w:jc w:val="center"/>
            </w:pPr>
            <w:r w:rsidRPr="007E6F7B">
              <w:t>10025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pPr>
              <w:jc w:val="center"/>
            </w:pPr>
            <w:r w:rsidRPr="007E6F7B">
              <w:t>100</w:t>
            </w:r>
          </w:p>
        </w:tc>
      </w:tr>
      <w:tr w:rsidR="007E6F7B" w:rsidRPr="007E6F7B" w:rsidTr="00C452C2">
        <w:trPr>
          <w:trHeight w:val="682"/>
        </w:trPr>
        <w:tc>
          <w:tcPr>
            <w:tcW w:w="5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r w:rsidRPr="007E6F7B">
              <w:t>- население в возрасте моложе и старше трудоспособного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4907D0" w:rsidP="00C452C2">
            <w:pPr>
              <w:jc w:val="center"/>
            </w:pPr>
            <w:r w:rsidRPr="007E6F7B">
              <w:t>3856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4907D0" w:rsidP="00C452C2">
            <w:pPr>
              <w:jc w:val="center"/>
            </w:pPr>
            <w:r w:rsidRPr="007E6F7B">
              <w:t>38,5</w:t>
            </w:r>
          </w:p>
        </w:tc>
      </w:tr>
      <w:tr w:rsidR="007E6F7B" w:rsidRPr="007E6F7B" w:rsidTr="00C452C2">
        <w:trPr>
          <w:trHeight w:val="354"/>
        </w:trPr>
        <w:tc>
          <w:tcPr>
            <w:tcW w:w="5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2C2" w:rsidRPr="007E6F7B" w:rsidRDefault="00C452C2" w:rsidP="00C452C2">
            <w:r w:rsidRPr="007E6F7B">
              <w:t>- в трудоспособном возрасте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4907D0" w:rsidP="00C452C2">
            <w:pPr>
              <w:jc w:val="center"/>
            </w:pPr>
            <w:r w:rsidRPr="007E6F7B">
              <w:t>6169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E6F7B" w:rsidRDefault="004907D0" w:rsidP="00C452C2">
            <w:pPr>
              <w:jc w:val="center"/>
            </w:pPr>
            <w:r w:rsidRPr="007E6F7B">
              <w:t>61,5</w:t>
            </w:r>
          </w:p>
        </w:tc>
      </w:tr>
    </w:tbl>
    <w:p w:rsidR="006625D3" w:rsidRPr="007E6F7B" w:rsidRDefault="00135E57" w:rsidP="003729FD">
      <w:pPr>
        <w:ind w:firstLine="709"/>
        <w:jc w:val="center"/>
      </w:pPr>
      <w:r w:rsidRPr="007E6F7B">
        <w:fldChar w:fldCharType="end"/>
      </w:r>
    </w:p>
    <w:p w:rsidR="004C69C3" w:rsidRPr="007E6F7B" w:rsidRDefault="004C69C3" w:rsidP="003729FD">
      <w:pPr>
        <w:ind w:firstLine="709"/>
        <w:jc w:val="center"/>
      </w:pPr>
    </w:p>
    <w:p w:rsidR="0068271E" w:rsidRPr="007C2621" w:rsidRDefault="0068271E" w:rsidP="0068271E">
      <w:pPr>
        <w:ind w:firstLine="709"/>
        <w:jc w:val="both"/>
      </w:pPr>
      <w:r w:rsidRPr="008B7F26">
        <w:lastRenderedPageBreak/>
        <w:t xml:space="preserve">Справочно: по данным Территориального органа Федеральной службы статистики по Омской области (https://55.rosstat.gov.ru) на 01.01.2023 общая </w:t>
      </w:r>
      <w:r>
        <w:t>численность населения по Дружинскому</w:t>
      </w:r>
      <w:r w:rsidRPr="008B7F26">
        <w:t xml:space="preserve"> сел</w:t>
      </w:r>
      <w:r>
        <w:t>ьскому поселению составляет 9446</w:t>
      </w:r>
      <w:r w:rsidRPr="008B7F26">
        <w:t xml:space="preserve"> человек.</w:t>
      </w:r>
    </w:p>
    <w:p w:rsidR="00974EBA" w:rsidRPr="007E6F7B" w:rsidRDefault="00974EBA" w:rsidP="003729FD">
      <w:pPr>
        <w:ind w:firstLine="709"/>
        <w:jc w:val="both"/>
      </w:pPr>
      <w:r w:rsidRPr="007E6F7B">
        <w:t xml:space="preserve">Экономически активное население составляет </w:t>
      </w:r>
      <w:r w:rsidR="005E003B" w:rsidRPr="007E6F7B">
        <w:t>6</w:t>
      </w:r>
      <w:r w:rsidR="00863B3C" w:rsidRPr="007E6F7B">
        <w:t> </w:t>
      </w:r>
      <w:r w:rsidR="004907D0" w:rsidRPr="007E6F7B">
        <w:t>436</w:t>
      </w:r>
      <w:r w:rsidRPr="007E6F7B">
        <w:t xml:space="preserve"> человек, </w:t>
      </w:r>
      <w:r w:rsidR="00FF10C6" w:rsidRPr="007E6F7B">
        <w:br/>
      </w:r>
      <w:r w:rsidRPr="007E6F7B">
        <w:t xml:space="preserve">или </w:t>
      </w:r>
      <w:r w:rsidR="00761933" w:rsidRPr="007E6F7B">
        <w:t>6</w:t>
      </w:r>
      <w:r w:rsidR="004907D0" w:rsidRPr="007E6F7B">
        <w:t>4</w:t>
      </w:r>
      <w:r w:rsidR="00761933" w:rsidRPr="007E6F7B">
        <w:t>,</w:t>
      </w:r>
      <w:r w:rsidR="004907D0" w:rsidRPr="007E6F7B">
        <w:t>2</w:t>
      </w:r>
      <w:r w:rsidRPr="007E6F7B">
        <w:t>% от общей численности населения поселения.</w:t>
      </w:r>
    </w:p>
    <w:p w:rsidR="00534EA5" w:rsidRPr="007E6F7B" w:rsidRDefault="00974EBA" w:rsidP="003729FD">
      <w:pPr>
        <w:ind w:firstLine="709"/>
        <w:jc w:val="both"/>
      </w:pPr>
      <w:r w:rsidRPr="007E6F7B">
        <w:t>Общая численность безработн</w:t>
      </w:r>
      <w:r w:rsidR="00125FAE" w:rsidRPr="007E6F7B">
        <w:t>ого населения</w:t>
      </w:r>
      <w:r w:rsidR="00A52720" w:rsidRPr="007E6F7B">
        <w:t xml:space="preserve"> в возрасте 15-72 лет</w:t>
      </w:r>
      <w:r w:rsidRPr="007E6F7B">
        <w:t xml:space="preserve"> составляет </w:t>
      </w:r>
      <w:r w:rsidR="00C452C2" w:rsidRPr="007E6F7B">
        <w:t>10</w:t>
      </w:r>
      <w:r w:rsidR="004907D0" w:rsidRPr="007E6F7B">
        <w:t>9</w:t>
      </w:r>
      <w:r w:rsidRPr="007E6F7B">
        <w:t xml:space="preserve"> человек</w:t>
      </w:r>
      <w:r w:rsidR="00A93DFF" w:rsidRPr="007E6F7B">
        <w:t xml:space="preserve"> </w:t>
      </w:r>
      <w:r w:rsidR="004907D0" w:rsidRPr="007E6F7B">
        <w:t>(уровень общей безработицы – 1,7</w:t>
      </w:r>
      <w:r w:rsidR="00A93DFF" w:rsidRPr="007E6F7B">
        <w:t>%)</w:t>
      </w:r>
      <w:r w:rsidRPr="007E6F7B">
        <w:t>.</w:t>
      </w:r>
    </w:p>
    <w:p w:rsidR="00A93DFF" w:rsidRPr="007E6F7B" w:rsidRDefault="00A93DFF" w:rsidP="003729FD">
      <w:pPr>
        <w:ind w:firstLine="709"/>
        <w:jc w:val="both"/>
      </w:pPr>
    </w:p>
    <w:p w:rsidR="00974EBA" w:rsidRPr="007E6F7B" w:rsidRDefault="00974EBA" w:rsidP="003729FD">
      <w:pPr>
        <w:ind w:firstLine="709"/>
        <w:jc w:val="center"/>
        <w:rPr>
          <w:b/>
          <w:u w:val="single"/>
        </w:rPr>
      </w:pPr>
      <w:r w:rsidRPr="007E6F7B">
        <w:rPr>
          <w:b/>
          <w:u w:val="single"/>
        </w:rPr>
        <w:t>3</w:t>
      </w:r>
      <w:r w:rsidRPr="007E6F7B">
        <w:rPr>
          <w:u w:val="single"/>
        </w:rPr>
        <w:t xml:space="preserve">. </w:t>
      </w:r>
      <w:r w:rsidRPr="007E6F7B">
        <w:rPr>
          <w:b/>
          <w:u w:val="single"/>
        </w:rPr>
        <w:t>Образование и культура</w:t>
      </w:r>
    </w:p>
    <w:p w:rsidR="00974EBA" w:rsidRPr="007E6F7B" w:rsidRDefault="00974EBA" w:rsidP="003729FD">
      <w:pPr>
        <w:ind w:firstLine="709"/>
        <w:jc w:val="both"/>
      </w:pPr>
    </w:p>
    <w:p w:rsidR="00974EBA" w:rsidRPr="007E6F7B" w:rsidRDefault="00974EBA" w:rsidP="003729FD">
      <w:pPr>
        <w:ind w:firstLine="709"/>
        <w:jc w:val="both"/>
      </w:pPr>
      <w:r w:rsidRPr="007E6F7B">
        <w:t>На территории поселения расположены:</w:t>
      </w:r>
    </w:p>
    <w:p w:rsidR="00974EBA" w:rsidRPr="007E6F7B" w:rsidRDefault="00974EBA" w:rsidP="003729FD">
      <w:pPr>
        <w:ind w:firstLine="709"/>
        <w:jc w:val="both"/>
      </w:pPr>
      <w:r w:rsidRPr="007E6F7B">
        <w:t>- библиотеки</w:t>
      </w:r>
      <w:r w:rsidR="00BB5701" w:rsidRPr="007E6F7B">
        <w:t xml:space="preserve"> – 4 ед.</w:t>
      </w:r>
      <w:r w:rsidR="00BE73AC" w:rsidRPr="007E6F7B">
        <w:t xml:space="preserve"> (</w:t>
      </w:r>
      <w:r w:rsidR="00140F46" w:rsidRPr="007E6F7B">
        <w:t xml:space="preserve">пользователей </w:t>
      </w:r>
      <w:r w:rsidR="003073F5" w:rsidRPr="007E6F7B">
        <w:t>5 356</w:t>
      </w:r>
      <w:r w:rsidRPr="007E6F7B">
        <w:t xml:space="preserve"> человек</w:t>
      </w:r>
      <w:r w:rsidR="00BE73AC" w:rsidRPr="007E6F7B">
        <w:t>)</w:t>
      </w:r>
      <w:r w:rsidRPr="007E6F7B">
        <w:t xml:space="preserve">; </w:t>
      </w:r>
    </w:p>
    <w:p w:rsidR="000F1ABE" w:rsidRPr="007E6F7B" w:rsidRDefault="00974EBA" w:rsidP="003729FD">
      <w:pPr>
        <w:ind w:firstLine="709"/>
        <w:jc w:val="both"/>
      </w:pPr>
      <w:r w:rsidRPr="007E6F7B">
        <w:t xml:space="preserve">- учреждения культурно-досугового типа – </w:t>
      </w:r>
      <w:r w:rsidR="00C860F5" w:rsidRPr="007E6F7B">
        <w:t>4</w:t>
      </w:r>
      <w:r w:rsidRPr="007E6F7B">
        <w:t xml:space="preserve"> ед.</w:t>
      </w:r>
      <w:r w:rsidR="000F1ABE" w:rsidRPr="007E6F7B">
        <w:t xml:space="preserve"> (</w:t>
      </w:r>
      <w:r w:rsidR="003073F5" w:rsidRPr="007E6F7B">
        <w:t>107 522</w:t>
      </w:r>
      <w:r w:rsidR="009654C7" w:rsidRPr="007E6F7B">
        <w:t xml:space="preserve"> посещени</w:t>
      </w:r>
      <w:r w:rsidR="00C42883" w:rsidRPr="007E6F7B">
        <w:t>я</w:t>
      </w:r>
      <w:r w:rsidR="009654C7" w:rsidRPr="007E6F7B">
        <w:br/>
      </w:r>
      <w:r w:rsidR="000F1ABE" w:rsidRPr="007E6F7B">
        <w:t>в год):</w:t>
      </w:r>
    </w:p>
    <w:p w:rsidR="00972609" w:rsidRPr="007E6F7B" w:rsidRDefault="00972609" w:rsidP="00972609">
      <w:pPr>
        <w:numPr>
          <w:ilvl w:val="0"/>
          <w:numId w:val="7"/>
        </w:numPr>
        <w:ind w:left="709" w:firstLine="0"/>
        <w:jc w:val="both"/>
      </w:pPr>
      <w:r w:rsidRPr="007E6F7B">
        <w:t>Дружинский СДК – филиал МБУ «ЦКС»;</w:t>
      </w:r>
    </w:p>
    <w:p w:rsidR="00972609" w:rsidRPr="007E6F7B" w:rsidRDefault="00972609" w:rsidP="00C42883">
      <w:pPr>
        <w:numPr>
          <w:ilvl w:val="0"/>
          <w:numId w:val="7"/>
        </w:numPr>
        <w:ind w:left="0" w:firstLine="709"/>
        <w:jc w:val="both"/>
      </w:pPr>
      <w:r w:rsidRPr="007E6F7B">
        <w:t>Горяче</w:t>
      </w:r>
      <w:r w:rsidR="00E90D97" w:rsidRPr="007E6F7B">
        <w:t>-</w:t>
      </w:r>
      <w:r w:rsidRPr="007E6F7B">
        <w:t>ключевской сельский клуб Дружинского СДК – филиал МБУ «ЦКС»;</w:t>
      </w:r>
    </w:p>
    <w:p w:rsidR="00972609" w:rsidRPr="007E6F7B" w:rsidRDefault="00972609" w:rsidP="00C42883">
      <w:pPr>
        <w:numPr>
          <w:ilvl w:val="0"/>
          <w:numId w:val="7"/>
        </w:numPr>
        <w:ind w:left="0" w:firstLine="709"/>
        <w:jc w:val="both"/>
      </w:pPr>
      <w:r w:rsidRPr="007E6F7B">
        <w:t>Мельничный сельский клуб Дружинского СДК – филиал МБУ «ЦКС»;</w:t>
      </w:r>
    </w:p>
    <w:p w:rsidR="00974EBA" w:rsidRPr="007E6F7B" w:rsidRDefault="00974EBA" w:rsidP="00A4521E">
      <w:pPr>
        <w:ind w:firstLine="709"/>
        <w:jc w:val="both"/>
      </w:pPr>
      <w:r w:rsidRPr="007E6F7B">
        <w:t xml:space="preserve">- </w:t>
      </w:r>
      <w:r w:rsidR="00EB24C2" w:rsidRPr="007E6F7B">
        <w:t>средние общеобразовательные учреждения</w:t>
      </w:r>
      <w:r w:rsidRPr="007E6F7B">
        <w:t xml:space="preserve">– </w:t>
      </w:r>
      <w:r w:rsidR="00456636" w:rsidRPr="007E6F7B">
        <w:t>4</w:t>
      </w:r>
      <w:r w:rsidR="00981194" w:rsidRPr="007E6F7B">
        <w:t xml:space="preserve"> ед.(</w:t>
      </w:r>
      <w:r w:rsidR="000F49F0" w:rsidRPr="007E6F7B">
        <w:t>1</w:t>
      </w:r>
      <w:r w:rsidR="00C42883" w:rsidRPr="007E6F7B">
        <w:t> </w:t>
      </w:r>
      <w:r w:rsidR="00456636" w:rsidRPr="007E6F7B">
        <w:t>238</w:t>
      </w:r>
      <w:r w:rsidR="00981194" w:rsidRPr="007E6F7B">
        <w:t xml:space="preserve">обучающихся, </w:t>
      </w:r>
      <w:r w:rsidR="00EB24C2" w:rsidRPr="007E6F7B">
        <w:t>1 </w:t>
      </w:r>
      <w:r w:rsidR="00456636" w:rsidRPr="007E6F7B">
        <w:t>57</w:t>
      </w:r>
      <w:r w:rsidR="00A4521E" w:rsidRPr="007E6F7B">
        <w:t>0</w:t>
      </w:r>
      <w:r w:rsidRPr="007E6F7B">
        <w:t xml:space="preserve"> мест); </w:t>
      </w:r>
    </w:p>
    <w:p w:rsidR="00974EBA" w:rsidRPr="007E6F7B" w:rsidRDefault="00974EBA" w:rsidP="003729FD">
      <w:pPr>
        <w:ind w:firstLine="709"/>
        <w:jc w:val="both"/>
      </w:pPr>
      <w:r w:rsidRPr="007E6F7B">
        <w:t xml:space="preserve">- </w:t>
      </w:r>
      <w:r w:rsidR="00EB24C2" w:rsidRPr="007E6F7B">
        <w:t>основные общеобразовательные учреждения</w:t>
      </w:r>
      <w:r w:rsidR="00981194" w:rsidRPr="007E6F7B">
        <w:t>– 1 ед.</w:t>
      </w:r>
      <w:r w:rsidR="000F49F0" w:rsidRPr="007E6F7B">
        <w:t xml:space="preserve"> (</w:t>
      </w:r>
      <w:r w:rsidR="00981194" w:rsidRPr="007E6F7B">
        <w:t>7</w:t>
      </w:r>
      <w:r w:rsidR="00456636" w:rsidRPr="007E6F7B">
        <w:t>4</w:t>
      </w:r>
      <w:r w:rsidR="00981194" w:rsidRPr="007E6F7B">
        <w:t xml:space="preserve"> обучающихся, </w:t>
      </w:r>
      <w:r w:rsidRPr="007E6F7B">
        <w:t>1</w:t>
      </w:r>
      <w:r w:rsidR="00EB24C2" w:rsidRPr="007E6F7B">
        <w:t>20</w:t>
      </w:r>
      <w:r w:rsidRPr="007E6F7B">
        <w:t xml:space="preserve"> мест);</w:t>
      </w:r>
    </w:p>
    <w:p w:rsidR="00974EBA" w:rsidRPr="007E6F7B" w:rsidRDefault="00974EBA" w:rsidP="003729FD">
      <w:pPr>
        <w:ind w:firstLine="709"/>
        <w:jc w:val="both"/>
      </w:pPr>
      <w:r w:rsidRPr="007E6F7B">
        <w:t xml:space="preserve">- </w:t>
      </w:r>
      <w:r w:rsidR="00EB24C2" w:rsidRPr="007E6F7B">
        <w:t>дошкольные образовательные учреждения</w:t>
      </w:r>
      <w:r w:rsidRPr="007E6F7B">
        <w:t xml:space="preserve"> – </w:t>
      </w:r>
      <w:r w:rsidR="004A0FEB" w:rsidRPr="007E6F7B">
        <w:t>2 ед. (355</w:t>
      </w:r>
      <w:r w:rsidR="00981194" w:rsidRPr="007E6F7B">
        <w:t xml:space="preserve"> обучающ</w:t>
      </w:r>
      <w:r w:rsidR="00C42883" w:rsidRPr="007E6F7B">
        <w:t>их</w:t>
      </w:r>
      <w:r w:rsidR="00981194" w:rsidRPr="007E6F7B">
        <w:t xml:space="preserve">ся, </w:t>
      </w:r>
      <w:r w:rsidR="000F49F0" w:rsidRPr="007E6F7B">
        <w:t>32</w:t>
      </w:r>
      <w:r w:rsidR="00A4521E" w:rsidRPr="007E6F7B">
        <w:t>6</w:t>
      </w:r>
      <w:r w:rsidRPr="007E6F7B">
        <w:t xml:space="preserve"> мест);</w:t>
      </w:r>
    </w:p>
    <w:p w:rsidR="000F1ABE" w:rsidRPr="007E6F7B" w:rsidRDefault="000F1ABE" w:rsidP="003729FD">
      <w:pPr>
        <w:ind w:firstLine="709"/>
        <w:jc w:val="both"/>
      </w:pPr>
      <w:r w:rsidRPr="007E6F7B">
        <w:t>- детские музыкальные, художественные, хореографические школы, школы искусств</w:t>
      </w:r>
      <w:r w:rsidR="00972609" w:rsidRPr="007E6F7B">
        <w:t xml:space="preserve">, </w:t>
      </w:r>
      <w:r w:rsidRPr="007E6F7B">
        <w:t xml:space="preserve">их обособленные подразделения (филиалы) – </w:t>
      </w:r>
      <w:r w:rsidR="009207CB" w:rsidRPr="007E6F7B">
        <w:t>1</w:t>
      </w:r>
      <w:r w:rsidRPr="007E6F7B">
        <w:t xml:space="preserve"> ед.</w:t>
      </w:r>
      <w:r w:rsidR="009207CB" w:rsidRPr="007E6F7B">
        <w:t xml:space="preserve"> (филиал МБОУ ДО «ДШИ Омского района») </w:t>
      </w:r>
      <w:r w:rsidR="00972609" w:rsidRPr="007E6F7B">
        <w:t xml:space="preserve">- </w:t>
      </w:r>
      <w:r w:rsidR="003073F5" w:rsidRPr="007E6F7B">
        <w:t>195</w:t>
      </w:r>
      <w:r w:rsidRPr="007E6F7B">
        <w:t xml:space="preserve"> обучающихся</w:t>
      </w:r>
      <w:r w:rsidR="00FF10C6" w:rsidRPr="007E6F7B">
        <w:t>;</w:t>
      </w:r>
    </w:p>
    <w:p w:rsidR="00974EBA" w:rsidRPr="007E6F7B" w:rsidRDefault="00974EBA" w:rsidP="003729FD">
      <w:pPr>
        <w:ind w:firstLine="709"/>
        <w:jc w:val="both"/>
      </w:pPr>
      <w:r w:rsidRPr="007E6F7B">
        <w:t>- учреждени</w:t>
      </w:r>
      <w:r w:rsidR="008C1547" w:rsidRPr="007E6F7B">
        <w:t xml:space="preserve">я дополнительного образования – </w:t>
      </w:r>
      <w:r w:rsidRPr="007E6F7B">
        <w:t>отсутствуют;</w:t>
      </w:r>
    </w:p>
    <w:p w:rsidR="00974EBA" w:rsidRPr="007E6F7B" w:rsidRDefault="00974EBA" w:rsidP="003729FD">
      <w:pPr>
        <w:ind w:firstLine="709"/>
        <w:jc w:val="both"/>
      </w:pPr>
      <w:r w:rsidRPr="007E6F7B">
        <w:t>-</w:t>
      </w:r>
      <w:r w:rsidR="00EA0CE0" w:rsidRPr="007E6F7B">
        <w:t xml:space="preserve"> детские спортивные учреждения </w:t>
      </w:r>
      <w:r w:rsidR="006B32D8" w:rsidRPr="007E6F7B">
        <w:t>(филиал)</w:t>
      </w:r>
      <w:r w:rsidR="00EA0CE0" w:rsidRPr="007E6F7B">
        <w:t>–</w:t>
      </w:r>
      <w:r w:rsidR="000F49F0" w:rsidRPr="007E6F7B">
        <w:t>отсутствуют</w:t>
      </w:r>
      <w:r w:rsidRPr="007E6F7B">
        <w:t>.</w:t>
      </w:r>
    </w:p>
    <w:p w:rsidR="00534EA5" w:rsidRPr="007E6F7B" w:rsidRDefault="00534EA5" w:rsidP="003729FD">
      <w:pPr>
        <w:ind w:firstLine="709"/>
        <w:jc w:val="both"/>
      </w:pPr>
    </w:p>
    <w:p w:rsidR="00974EBA" w:rsidRPr="007E6F7B" w:rsidRDefault="00974EBA" w:rsidP="003729FD">
      <w:pPr>
        <w:ind w:firstLine="709"/>
        <w:jc w:val="center"/>
        <w:rPr>
          <w:b/>
          <w:u w:val="single"/>
        </w:rPr>
      </w:pPr>
      <w:r w:rsidRPr="007E6F7B">
        <w:rPr>
          <w:b/>
          <w:u w:val="single"/>
        </w:rPr>
        <w:t>4.Здравоохранение</w:t>
      </w:r>
    </w:p>
    <w:p w:rsidR="00974EBA" w:rsidRPr="007E6F7B" w:rsidRDefault="00974EBA" w:rsidP="003729FD">
      <w:pPr>
        <w:ind w:firstLine="709"/>
        <w:jc w:val="both"/>
      </w:pPr>
    </w:p>
    <w:p w:rsidR="00974EBA" w:rsidRPr="007E6F7B" w:rsidRDefault="00974EBA" w:rsidP="003729FD">
      <w:pPr>
        <w:ind w:firstLine="709"/>
        <w:jc w:val="both"/>
      </w:pPr>
      <w:r w:rsidRPr="007E6F7B">
        <w:t>Медицинская помощь жителям поселения оказывается:</w:t>
      </w:r>
    </w:p>
    <w:p w:rsidR="00974EBA" w:rsidRPr="007E6F7B" w:rsidRDefault="00974EBA" w:rsidP="003729FD">
      <w:pPr>
        <w:ind w:firstLine="709"/>
        <w:jc w:val="both"/>
      </w:pPr>
      <w:r w:rsidRPr="007E6F7B">
        <w:t xml:space="preserve">- первичная доврачебная – Мельничный ФАП, Красногорский ФАП, </w:t>
      </w:r>
      <w:r w:rsidR="008C1781" w:rsidRPr="007E6F7B">
        <w:t>Горяче-Ключевская участковая больница</w:t>
      </w:r>
      <w:r w:rsidRPr="007E6F7B">
        <w:t>;</w:t>
      </w:r>
    </w:p>
    <w:p w:rsidR="00974EBA" w:rsidRPr="007E6F7B" w:rsidRDefault="00761933" w:rsidP="003729FD">
      <w:pPr>
        <w:ind w:firstLine="709"/>
        <w:jc w:val="both"/>
      </w:pPr>
      <w:r w:rsidRPr="007E6F7B">
        <w:t xml:space="preserve">- стационарная </w:t>
      </w:r>
      <w:r w:rsidR="00974EBA" w:rsidRPr="007E6F7B">
        <w:t>– Горяче-Ключевская участковая больница;</w:t>
      </w:r>
    </w:p>
    <w:p w:rsidR="00974EBA" w:rsidRPr="007E6F7B" w:rsidRDefault="00974EBA" w:rsidP="003729FD">
      <w:pPr>
        <w:ind w:firstLine="709"/>
        <w:jc w:val="both"/>
      </w:pPr>
      <w:r w:rsidRPr="007E6F7B">
        <w:t xml:space="preserve">- специализированная амбулаторно-поликлиническая </w:t>
      </w:r>
      <w:r w:rsidR="00761933" w:rsidRPr="007E6F7B">
        <w:br/>
      </w:r>
      <w:r w:rsidRPr="007E6F7B">
        <w:t>и</w:t>
      </w:r>
      <w:r w:rsidR="00BE73AC" w:rsidRPr="007E6F7B">
        <w:t xml:space="preserve"> с</w:t>
      </w:r>
      <w:r w:rsidRPr="007E6F7B">
        <w:t>пециализированная врачебная – Горяче-Ключевская участковая больница, Центральная районная поликлиника.</w:t>
      </w:r>
    </w:p>
    <w:p w:rsidR="00534EA5" w:rsidRPr="007E6F7B" w:rsidRDefault="0014624D" w:rsidP="003729FD">
      <w:pPr>
        <w:ind w:firstLine="709"/>
        <w:jc w:val="both"/>
      </w:pPr>
      <w:r w:rsidRPr="007E6F7B">
        <w:t>Планируется в 2023 году строите</w:t>
      </w:r>
      <w:r w:rsidR="002E4E53">
        <w:t>льство ФАП в с. Красная Горка.</w:t>
      </w:r>
    </w:p>
    <w:p w:rsidR="004371E8" w:rsidRPr="007E6F7B" w:rsidRDefault="004371E8" w:rsidP="003729FD">
      <w:pPr>
        <w:ind w:firstLine="709"/>
        <w:jc w:val="center"/>
        <w:rPr>
          <w:b/>
          <w:u w:val="single"/>
        </w:rPr>
      </w:pPr>
    </w:p>
    <w:p w:rsidR="00974EBA" w:rsidRPr="007E6F7B" w:rsidRDefault="00974EBA" w:rsidP="003729FD">
      <w:pPr>
        <w:ind w:firstLine="709"/>
        <w:jc w:val="center"/>
        <w:rPr>
          <w:u w:val="single"/>
        </w:rPr>
      </w:pPr>
      <w:r w:rsidRPr="007E6F7B">
        <w:rPr>
          <w:b/>
          <w:u w:val="single"/>
        </w:rPr>
        <w:t>5</w:t>
      </w:r>
      <w:r w:rsidRPr="007E6F7B">
        <w:rPr>
          <w:u w:val="single"/>
        </w:rPr>
        <w:t xml:space="preserve">. </w:t>
      </w:r>
      <w:r w:rsidRPr="007E6F7B">
        <w:rPr>
          <w:b/>
          <w:u w:val="single"/>
        </w:rPr>
        <w:t>Экономика и инфраструктура</w:t>
      </w:r>
    </w:p>
    <w:p w:rsidR="00974EBA" w:rsidRPr="007E6F7B" w:rsidRDefault="00974EBA" w:rsidP="003729FD">
      <w:pPr>
        <w:ind w:firstLine="709"/>
        <w:jc w:val="center"/>
      </w:pPr>
    </w:p>
    <w:p w:rsidR="00DC2F77" w:rsidRPr="007E6F7B" w:rsidRDefault="00DC2F77" w:rsidP="003729FD">
      <w:pPr>
        <w:ind w:firstLine="709"/>
        <w:jc w:val="both"/>
      </w:pPr>
      <w:r w:rsidRPr="007E6F7B">
        <w:lastRenderedPageBreak/>
        <w:t>Экономикообразующими предприятиями на территории сельского поселения являются:</w:t>
      </w:r>
    </w:p>
    <w:p w:rsidR="008C253E" w:rsidRPr="007E6F7B" w:rsidRDefault="00DC2F77" w:rsidP="003729FD">
      <w:pPr>
        <w:pStyle w:val="a3"/>
        <w:ind w:left="0" w:firstLine="709"/>
        <w:jc w:val="both"/>
      </w:pPr>
      <w:r w:rsidRPr="007E6F7B">
        <w:t>- КФХ «Горячий Ключ» (</w:t>
      </w:r>
      <w:r w:rsidR="004371E8" w:rsidRPr="007E6F7B">
        <w:t>выращивание зерновых (кроме риса), зернобобовых культур и семян масличных культур</w:t>
      </w:r>
      <w:r w:rsidRPr="007E6F7B">
        <w:t>)</w:t>
      </w:r>
      <w:r w:rsidR="008C253E" w:rsidRPr="007E6F7B">
        <w:t>;</w:t>
      </w:r>
    </w:p>
    <w:p w:rsidR="00E3779F" w:rsidRPr="007E6F7B" w:rsidRDefault="001F421B" w:rsidP="00E3779F">
      <w:pPr>
        <w:pStyle w:val="a3"/>
        <w:ind w:left="0" w:firstLine="709"/>
        <w:jc w:val="both"/>
      </w:pPr>
      <w:r w:rsidRPr="007E6F7B">
        <w:t>- ООО «АГР</w:t>
      </w:r>
      <w:r w:rsidR="00E3779F" w:rsidRPr="007E6F7B">
        <w:t>О-СЕРВИС» (выращивание овощей);</w:t>
      </w:r>
    </w:p>
    <w:p w:rsidR="00E3779F" w:rsidRPr="007E6F7B" w:rsidRDefault="00E3779F" w:rsidP="00E3779F">
      <w:pPr>
        <w:pStyle w:val="a3"/>
        <w:ind w:left="0" w:firstLine="709"/>
        <w:jc w:val="both"/>
      </w:pPr>
      <w:r w:rsidRPr="007E6F7B">
        <w:t>- ООО «СИБАГРОТРЕЙД» (торговля оптовая фруктами и овощами);</w:t>
      </w:r>
    </w:p>
    <w:p w:rsidR="00DC2F77" w:rsidRPr="007E6F7B" w:rsidRDefault="00DC2F77" w:rsidP="003729FD">
      <w:pPr>
        <w:pStyle w:val="a3"/>
        <w:ind w:left="0" w:firstLine="709"/>
        <w:jc w:val="both"/>
      </w:pPr>
      <w:r w:rsidRPr="007E6F7B">
        <w:t>- ООО «ТПК «Агрокультура» (выращивание и реализация овощей)</w:t>
      </w:r>
      <w:r w:rsidR="007457DF" w:rsidRPr="007E6F7B">
        <w:t>;</w:t>
      </w:r>
    </w:p>
    <w:p w:rsidR="00597D65" w:rsidRPr="007E6F7B" w:rsidRDefault="00597D65" w:rsidP="003729FD">
      <w:pPr>
        <w:pStyle w:val="a3"/>
        <w:ind w:left="0" w:firstLine="709"/>
        <w:jc w:val="both"/>
      </w:pPr>
      <w:r w:rsidRPr="007E6F7B">
        <w:t>- ООО «Гарант</w:t>
      </w:r>
      <w:r w:rsidR="005C69B1" w:rsidRPr="007E6F7B">
        <w:t>-Евроокно</w:t>
      </w:r>
      <w:r w:rsidR="00761933" w:rsidRPr="007E6F7B">
        <w:t>» (производство окон)</w:t>
      </w:r>
      <w:r w:rsidRPr="007E6F7B">
        <w:t>;</w:t>
      </w:r>
    </w:p>
    <w:p w:rsidR="00597D65" w:rsidRPr="007E6F7B" w:rsidRDefault="00597D65" w:rsidP="003729FD">
      <w:pPr>
        <w:pStyle w:val="a3"/>
        <w:ind w:left="0" w:firstLine="709"/>
        <w:jc w:val="both"/>
      </w:pPr>
      <w:r w:rsidRPr="007E6F7B">
        <w:t>- ООО «Омский завод металлоконструкций» (производство строительных металлических ко</w:t>
      </w:r>
      <w:r w:rsidR="00761933" w:rsidRPr="007E6F7B">
        <w:t>нструкций, изделий и их частей)</w:t>
      </w:r>
      <w:r w:rsidRPr="007E6F7B">
        <w:t>;</w:t>
      </w:r>
    </w:p>
    <w:p w:rsidR="00C63AD2" w:rsidRPr="007E6F7B" w:rsidRDefault="005C69B1" w:rsidP="003729FD">
      <w:pPr>
        <w:ind w:firstLine="709"/>
        <w:jc w:val="both"/>
      </w:pPr>
      <w:r w:rsidRPr="007E6F7B">
        <w:t>- ООО «ЗМК «Мост»</w:t>
      </w:r>
      <w:r w:rsidR="008C253E" w:rsidRPr="007E6F7B">
        <w:t xml:space="preserve"> (производство металлоизделий)</w:t>
      </w:r>
      <w:r w:rsidRPr="007E6F7B">
        <w:t>;</w:t>
      </w:r>
    </w:p>
    <w:p w:rsidR="00907ED4" w:rsidRPr="007E6F7B" w:rsidRDefault="003729FD" w:rsidP="003729FD">
      <w:pPr>
        <w:ind w:firstLine="709"/>
        <w:jc w:val="both"/>
      </w:pPr>
      <w:r w:rsidRPr="007E6F7B">
        <w:t>- </w:t>
      </w:r>
      <w:r w:rsidR="00C63AD2" w:rsidRPr="007E6F7B">
        <w:t xml:space="preserve">ООО «Ризык» </w:t>
      </w:r>
      <w:r w:rsidR="007457DF" w:rsidRPr="007E6F7B">
        <w:t>(</w:t>
      </w:r>
      <w:r w:rsidR="00E04398" w:rsidRPr="007E6F7B">
        <w:t>п</w:t>
      </w:r>
      <w:r w:rsidR="008C253E" w:rsidRPr="007E6F7B">
        <w:t>роизводство хлеба и мучных кондитерских изделий, тортов и пирожных недлительного хранения);</w:t>
      </w:r>
    </w:p>
    <w:p w:rsidR="00B753FE" w:rsidRPr="007E6F7B" w:rsidRDefault="003729FD" w:rsidP="003729FD">
      <w:pPr>
        <w:pStyle w:val="a3"/>
        <w:ind w:left="0" w:firstLine="709"/>
        <w:jc w:val="both"/>
      </w:pPr>
      <w:r w:rsidRPr="007E6F7B">
        <w:t>- </w:t>
      </w:r>
      <w:r w:rsidR="007457DF" w:rsidRPr="007E6F7B">
        <w:t>ООО «М-Тракс» (СТО, мойка, продажа и обслуживание грузовых автомобилей</w:t>
      </w:r>
      <w:r w:rsidR="00902682" w:rsidRPr="007E6F7B">
        <w:t>;</w:t>
      </w:r>
    </w:p>
    <w:p w:rsidR="00902682" w:rsidRPr="007E6F7B" w:rsidRDefault="00902682" w:rsidP="003729FD">
      <w:pPr>
        <w:pStyle w:val="a3"/>
        <w:ind w:left="0" w:firstLine="709"/>
        <w:jc w:val="both"/>
      </w:pPr>
      <w:r w:rsidRPr="007E6F7B">
        <w:t>- ИП Кабденов Токсан Есекенович (выращивание зерновых (кроме риса), зернобобовых культур и семян масличных культур).</w:t>
      </w:r>
    </w:p>
    <w:p w:rsidR="00C42883" w:rsidRPr="007E6F7B" w:rsidRDefault="0008781C" w:rsidP="00C42883">
      <w:pPr>
        <w:ind w:firstLine="708"/>
        <w:jc w:val="both"/>
      </w:pPr>
      <w:r w:rsidRPr="007E6F7B">
        <w:t>На территории поселения 1 100</w:t>
      </w:r>
      <w:r w:rsidR="00DD7EB1" w:rsidRPr="007E6F7B">
        <w:t xml:space="preserve"> граждан</w:t>
      </w:r>
      <w:r w:rsidR="00902682" w:rsidRPr="007E6F7B">
        <w:t xml:space="preserve"> </w:t>
      </w:r>
      <w:r w:rsidR="00C42883" w:rsidRPr="007E6F7B">
        <w:t xml:space="preserve">ведут личное подсобное хозяйство. </w:t>
      </w:r>
    </w:p>
    <w:p w:rsidR="00844007" w:rsidRPr="007E6F7B" w:rsidRDefault="00844007" w:rsidP="00C42883">
      <w:pPr>
        <w:ind w:firstLine="708"/>
        <w:jc w:val="both"/>
      </w:pPr>
      <w:r w:rsidRPr="007E6F7B">
        <w:t>По данным единого реестра субъектов малого и среднего предпринимательства по сос</w:t>
      </w:r>
      <w:r w:rsidR="00226189" w:rsidRPr="007E6F7B">
        <w:t>тоянию на 01.0</w:t>
      </w:r>
      <w:r w:rsidR="008C1D3F" w:rsidRPr="007E6F7B">
        <w:t>9</w:t>
      </w:r>
      <w:r w:rsidRPr="007E6F7B">
        <w:t>.20</w:t>
      </w:r>
      <w:r w:rsidR="003729FD" w:rsidRPr="007E6F7B">
        <w:t>2</w:t>
      </w:r>
      <w:r w:rsidR="0066580F" w:rsidRPr="007E6F7B">
        <w:t>3</w:t>
      </w:r>
      <w:r w:rsidRPr="007E6F7B">
        <w:t xml:space="preserve"> на территории</w:t>
      </w:r>
      <w:r w:rsidR="003729FD" w:rsidRPr="007E6F7B">
        <w:t xml:space="preserve"> поселения зарегистрирован</w:t>
      </w:r>
      <w:r w:rsidR="00C42883" w:rsidRPr="007E6F7B">
        <w:t xml:space="preserve">о </w:t>
      </w:r>
      <w:r w:rsidR="008C1D3F" w:rsidRPr="007E6F7B">
        <w:t>383</w:t>
      </w:r>
      <w:r w:rsidR="003729FD" w:rsidRPr="007E6F7B">
        <w:t xml:space="preserve"> субъект</w:t>
      </w:r>
      <w:r w:rsidR="008C1D3F" w:rsidRPr="007E6F7B">
        <w:t>а</w:t>
      </w:r>
      <w:r w:rsidR="00AC373C" w:rsidRPr="007E6F7B">
        <w:t xml:space="preserve"> малого и среднего предпринимательства</w:t>
      </w:r>
      <w:r w:rsidR="00C452C2" w:rsidRPr="007E6F7B">
        <w:t xml:space="preserve"> (далее – СМСП):</w:t>
      </w:r>
    </w:p>
    <w:p w:rsidR="00C452C2" w:rsidRPr="007E6F7B" w:rsidRDefault="00972609" w:rsidP="00C452C2">
      <w:pPr>
        <w:ind w:firstLine="709"/>
        <w:jc w:val="both"/>
      </w:pPr>
      <w:r w:rsidRPr="007E6F7B">
        <w:t xml:space="preserve">- </w:t>
      </w:r>
      <w:r w:rsidR="002B57E3" w:rsidRPr="007E6F7B">
        <w:t xml:space="preserve">с. Дружино – </w:t>
      </w:r>
      <w:r w:rsidR="008C1D3F" w:rsidRPr="007E6F7B">
        <w:t>222</w:t>
      </w:r>
      <w:r w:rsidR="00C452C2" w:rsidRPr="007E6F7B">
        <w:t xml:space="preserve"> СМСП;</w:t>
      </w:r>
    </w:p>
    <w:p w:rsidR="00C452C2" w:rsidRPr="007E6F7B" w:rsidRDefault="00972609" w:rsidP="00C452C2">
      <w:pPr>
        <w:ind w:firstLine="709"/>
        <w:jc w:val="both"/>
      </w:pPr>
      <w:r w:rsidRPr="007E6F7B">
        <w:t xml:space="preserve">- </w:t>
      </w:r>
      <w:r w:rsidR="002B57E3" w:rsidRPr="007E6F7B">
        <w:t>п. Горячий Ключ – 12</w:t>
      </w:r>
      <w:r w:rsidR="008C1D3F" w:rsidRPr="007E6F7B">
        <w:t>4</w:t>
      </w:r>
      <w:r w:rsidR="00C452C2" w:rsidRPr="007E6F7B">
        <w:t xml:space="preserve"> СМСП;</w:t>
      </w:r>
    </w:p>
    <w:p w:rsidR="00C452C2" w:rsidRPr="007E6F7B" w:rsidRDefault="00972609" w:rsidP="00C452C2">
      <w:pPr>
        <w:ind w:firstLine="709"/>
        <w:jc w:val="both"/>
      </w:pPr>
      <w:r w:rsidRPr="007E6F7B">
        <w:t xml:space="preserve">- </w:t>
      </w:r>
      <w:r w:rsidR="002B57E3" w:rsidRPr="007E6F7B">
        <w:t>с. Красная Горка – 19</w:t>
      </w:r>
      <w:r w:rsidR="00C452C2" w:rsidRPr="007E6F7B">
        <w:t xml:space="preserve"> СМСП;</w:t>
      </w:r>
    </w:p>
    <w:p w:rsidR="00C452C2" w:rsidRPr="007E6F7B" w:rsidRDefault="00972609" w:rsidP="00C452C2">
      <w:pPr>
        <w:ind w:firstLine="709"/>
        <w:jc w:val="both"/>
      </w:pPr>
      <w:r w:rsidRPr="007E6F7B">
        <w:t xml:space="preserve">- </w:t>
      </w:r>
      <w:r w:rsidR="0066580F" w:rsidRPr="007E6F7B">
        <w:t>п. Крутобережный – 1</w:t>
      </w:r>
      <w:r w:rsidR="00C452C2" w:rsidRPr="007E6F7B">
        <w:t xml:space="preserve"> СМСП;</w:t>
      </w:r>
    </w:p>
    <w:p w:rsidR="00C452C2" w:rsidRPr="007E6F7B" w:rsidRDefault="00972609" w:rsidP="00C452C2">
      <w:pPr>
        <w:ind w:firstLine="709"/>
        <w:jc w:val="both"/>
      </w:pPr>
      <w:r w:rsidRPr="007E6F7B">
        <w:t xml:space="preserve">- </w:t>
      </w:r>
      <w:r w:rsidR="00C452C2" w:rsidRPr="007E6F7B">
        <w:t>с. Мельнич</w:t>
      </w:r>
      <w:r w:rsidR="002B57E3" w:rsidRPr="007E6F7B">
        <w:t>ное – 10</w:t>
      </w:r>
      <w:r w:rsidR="00C452C2" w:rsidRPr="007E6F7B">
        <w:t xml:space="preserve"> СМСП;</w:t>
      </w:r>
    </w:p>
    <w:p w:rsidR="00C452C2" w:rsidRPr="007E6F7B" w:rsidRDefault="00972609" w:rsidP="00C452C2">
      <w:pPr>
        <w:ind w:firstLine="709"/>
        <w:jc w:val="both"/>
      </w:pPr>
      <w:r w:rsidRPr="007E6F7B">
        <w:t xml:space="preserve">- </w:t>
      </w:r>
      <w:r w:rsidR="002B57E3" w:rsidRPr="007E6F7B">
        <w:t>рзд. Петрушенко – 7</w:t>
      </w:r>
      <w:r w:rsidR="00C452C2" w:rsidRPr="007E6F7B">
        <w:t xml:space="preserve"> СМСП.</w:t>
      </w:r>
    </w:p>
    <w:p w:rsidR="00C452C2" w:rsidRPr="007E6F7B" w:rsidRDefault="00ED0968" w:rsidP="003729FD">
      <w:pPr>
        <w:ind w:firstLine="709"/>
        <w:jc w:val="both"/>
      </w:pPr>
      <w:r w:rsidRPr="007E6F7B">
        <w:t>На территории поселения ос</w:t>
      </w:r>
      <w:r w:rsidR="0008781C" w:rsidRPr="007E6F7B">
        <w:t xml:space="preserve">уществляют свою деятельность </w:t>
      </w:r>
      <w:r w:rsidR="0008781C" w:rsidRPr="007E6F7B">
        <w:br/>
        <w:t>5</w:t>
      </w:r>
      <w:r w:rsidRPr="007E6F7B">
        <w:t xml:space="preserve"> крестьянских (фермерских) хозяйств.</w:t>
      </w:r>
    </w:p>
    <w:p w:rsidR="00974EBA" w:rsidRPr="007E6F7B" w:rsidRDefault="00974EBA" w:rsidP="003729FD">
      <w:pPr>
        <w:ind w:firstLine="709"/>
        <w:jc w:val="both"/>
      </w:pPr>
      <w:r w:rsidRPr="007E6F7B"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974EBA" w:rsidRPr="007E6F7B" w:rsidRDefault="00974EBA" w:rsidP="003729FD">
      <w:pPr>
        <w:ind w:firstLine="709"/>
        <w:jc w:val="both"/>
      </w:pPr>
      <w:r w:rsidRPr="007E6F7B">
        <w:t>- магазины – 2</w:t>
      </w:r>
      <w:r w:rsidR="00D375B5" w:rsidRPr="007E6F7B">
        <w:t>6</w:t>
      </w:r>
      <w:r w:rsidRPr="007E6F7B">
        <w:t xml:space="preserve"> ед.</w:t>
      </w:r>
      <w:r w:rsidR="008C3FC7" w:rsidRPr="007E6F7B">
        <w:t xml:space="preserve"> (1680,7</w:t>
      </w:r>
      <w:r w:rsidR="00D375B5" w:rsidRPr="007E6F7B">
        <w:t>кв.м)</w:t>
      </w:r>
      <w:r w:rsidR="001C0106" w:rsidRPr="007E6F7B">
        <w:t>, из них 2 специализированных непродовольственных магазина (4</w:t>
      </w:r>
      <w:r w:rsidR="00224EEB" w:rsidRPr="007E6F7B">
        <w:t>7 кв.</w:t>
      </w:r>
      <w:r w:rsidR="007E6F7B">
        <w:t xml:space="preserve"> </w:t>
      </w:r>
      <w:r w:rsidR="00224EEB" w:rsidRPr="007E6F7B">
        <w:t xml:space="preserve">м), 18 </w:t>
      </w:r>
      <w:r w:rsidR="008C3FC7" w:rsidRPr="007E6F7B">
        <w:t>минимаркетов (1393,7</w:t>
      </w:r>
      <w:r w:rsidR="001C0106" w:rsidRPr="007E6F7B">
        <w:t xml:space="preserve"> кв.</w:t>
      </w:r>
      <w:r w:rsidR="007E6F7B">
        <w:t xml:space="preserve"> </w:t>
      </w:r>
      <w:r w:rsidR="001C0106" w:rsidRPr="007E6F7B">
        <w:t xml:space="preserve">м), </w:t>
      </w:r>
      <w:r w:rsidR="008C1781" w:rsidRPr="007E6F7B">
        <w:br/>
      </w:r>
      <w:r w:rsidR="001C0106" w:rsidRPr="007E6F7B">
        <w:t>6 прочих магазинов (240 кв.</w:t>
      </w:r>
      <w:r w:rsidR="007E6F7B">
        <w:t xml:space="preserve"> </w:t>
      </w:r>
      <w:r w:rsidR="001C0106" w:rsidRPr="007E6F7B">
        <w:t>м)</w:t>
      </w:r>
      <w:r w:rsidRPr="007E6F7B">
        <w:t>;</w:t>
      </w:r>
    </w:p>
    <w:p w:rsidR="00974EBA" w:rsidRPr="007E6F7B" w:rsidRDefault="00974EBA" w:rsidP="003729FD">
      <w:pPr>
        <w:ind w:firstLine="709"/>
        <w:jc w:val="both"/>
      </w:pPr>
      <w:r w:rsidRPr="007E6F7B">
        <w:t xml:space="preserve">- </w:t>
      </w:r>
      <w:r w:rsidR="001C0106" w:rsidRPr="007E6F7B">
        <w:t>павильоны</w:t>
      </w:r>
      <w:r w:rsidRPr="007E6F7B">
        <w:t>– 9 ед.</w:t>
      </w:r>
      <w:r w:rsidR="001C0106" w:rsidRPr="007E6F7B">
        <w:t xml:space="preserve"> (172 кв.</w:t>
      </w:r>
      <w:r w:rsidR="007E6F7B">
        <w:t xml:space="preserve"> </w:t>
      </w:r>
      <w:r w:rsidR="001C0106" w:rsidRPr="007E6F7B">
        <w:t>м)</w:t>
      </w:r>
      <w:r w:rsidRPr="007E6F7B">
        <w:t>;</w:t>
      </w:r>
    </w:p>
    <w:p w:rsidR="001C0106" w:rsidRPr="007E6F7B" w:rsidRDefault="001C0106" w:rsidP="003729FD">
      <w:pPr>
        <w:ind w:firstLine="709"/>
        <w:jc w:val="both"/>
      </w:pPr>
      <w:r w:rsidRPr="007E6F7B">
        <w:t>- палатки, киоски – 2 ед.;</w:t>
      </w:r>
    </w:p>
    <w:p w:rsidR="00D93C21" w:rsidRPr="007E6F7B" w:rsidRDefault="00D93C21" w:rsidP="003729FD">
      <w:pPr>
        <w:ind w:firstLine="709"/>
        <w:jc w:val="both"/>
      </w:pPr>
      <w:r w:rsidRPr="007E6F7B">
        <w:t xml:space="preserve">- рынки </w:t>
      </w:r>
      <w:r w:rsidR="008C3FC7" w:rsidRPr="007E6F7B">
        <w:t xml:space="preserve">– </w:t>
      </w:r>
      <w:r w:rsidRPr="007E6F7B">
        <w:t xml:space="preserve">1 ед. </w:t>
      </w:r>
      <w:r w:rsidR="00F12B4C" w:rsidRPr="007E6F7B">
        <w:t>(10 мест, 23380 кв.</w:t>
      </w:r>
      <w:r w:rsidR="007E6F7B">
        <w:t xml:space="preserve"> </w:t>
      </w:r>
      <w:r w:rsidR="00F12B4C" w:rsidRPr="007E6F7B">
        <w:t>м);</w:t>
      </w:r>
    </w:p>
    <w:p w:rsidR="00974EBA" w:rsidRPr="007E6F7B" w:rsidRDefault="001C0106" w:rsidP="003729FD">
      <w:pPr>
        <w:tabs>
          <w:tab w:val="left" w:pos="851"/>
        </w:tabs>
        <w:ind w:firstLine="709"/>
        <w:jc w:val="both"/>
      </w:pPr>
      <w:r w:rsidRPr="007E6F7B">
        <w:t>- столовые учебных заведений, организаций, промышленных предприятий</w:t>
      </w:r>
      <w:r w:rsidR="00974EBA" w:rsidRPr="007E6F7B">
        <w:t xml:space="preserve"> – </w:t>
      </w:r>
      <w:r w:rsidRPr="007E6F7B">
        <w:t>6</w:t>
      </w:r>
      <w:r w:rsidR="00974EBA" w:rsidRPr="007E6F7B">
        <w:t xml:space="preserve"> ед.</w:t>
      </w:r>
      <w:r w:rsidRPr="007E6F7B">
        <w:t xml:space="preserve"> (530 мест, 445,1 кв.</w:t>
      </w:r>
      <w:r w:rsidR="007E6F7B">
        <w:t xml:space="preserve"> </w:t>
      </w:r>
      <w:r w:rsidRPr="007E6F7B">
        <w:t>м)</w:t>
      </w:r>
      <w:r w:rsidR="00974EBA" w:rsidRPr="007E6F7B">
        <w:t>;</w:t>
      </w:r>
    </w:p>
    <w:p w:rsidR="001C0106" w:rsidRPr="007E6F7B" w:rsidRDefault="001C0106" w:rsidP="00972609">
      <w:pPr>
        <w:ind w:firstLine="709"/>
        <w:jc w:val="both"/>
      </w:pPr>
      <w:r w:rsidRPr="007E6F7B">
        <w:t>- общедо</w:t>
      </w:r>
      <w:r w:rsidR="008C3FC7" w:rsidRPr="007E6F7B">
        <w:t>ступные столовые, закусочные – 1</w:t>
      </w:r>
      <w:r w:rsidRPr="007E6F7B">
        <w:t xml:space="preserve"> ед. (</w:t>
      </w:r>
      <w:r w:rsidR="008C3FC7" w:rsidRPr="007E6F7B">
        <w:t>52</w:t>
      </w:r>
      <w:r w:rsidRPr="007E6F7B">
        <w:t xml:space="preserve"> места, </w:t>
      </w:r>
      <w:r w:rsidR="008C3FC7" w:rsidRPr="007E6F7B">
        <w:t>186,2</w:t>
      </w:r>
      <w:r w:rsidRPr="007E6F7B">
        <w:t xml:space="preserve"> кв.</w:t>
      </w:r>
      <w:r w:rsidR="007E6F7B">
        <w:t xml:space="preserve"> </w:t>
      </w:r>
      <w:r w:rsidRPr="007E6F7B">
        <w:t>м)</w:t>
      </w:r>
      <w:r w:rsidR="001322B2" w:rsidRPr="007E6F7B">
        <w:t>;</w:t>
      </w:r>
    </w:p>
    <w:p w:rsidR="00974EBA" w:rsidRPr="007E6F7B" w:rsidRDefault="00974EBA" w:rsidP="00972609">
      <w:pPr>
        <w:ind w:firstLine="709"/>
        <w:jc w:val="both"/>
      </w:pPr>
      <w:r w:rsidRPr="007E6F7B">
        <w:t>- </w:t>
      </w:r>
      <w:r w:rsidR="001322B2" w:rsidRPr="007E6F7B">
        <w:t xml:space="preserve">рестораны, </w:t>
      </w:r>
      <w:r w:rsidRPr="007E6F7B">
        <w:t xml:space="preserve">кафе, бары – </w:t>
      </w:r>
      <w:r w:rsidR="008C3FC7" w:rsidRPr="007E6F7B">
        <w:t>2</w:t>
      </w:r>
      <w:r w:rsidR="001C0106" w:rsidRPr="007E6F7B">
        <w:t xml:space="preserve"> ед. (</w:t>
      </w:r>
      <w:r w:rsidR="008C3FC7" w:rsidRPr="007E6F7B">
        <w:t>45</w:t>
      </w:r>
      <w:r w:rsidR="001C0106" w:rsidRPr="007E6F7B">
        <w:t xml:space="preserve"> мест, </w:t>
      </w:r>
      <w:r w:rsidR="008C3FC7" w:rsidRPr="007E6F7B">
        <w:t>90</w:t>
      </w:r>
      <w:r w:rsidR="001C0106" w:rsidRPr="007E6F7B">
        <w:t xml:space="preserve"> кв.</w:t>
      </w:r>
      <w:r w:rsidR="007E6F7B">
        <w:t xml:space="preserve"> </w:t>
      </w:r>
      <w:r w:rsidR="001C0106" w:rsidRPr="007E6F7B">
        <w:t>м);</w:t>
      </w:r>
    </w:p>
    <w:p w:rsidR="00974EBA" w:rsidRPr="007E6F7B" w:rsidRDefault="008C3FC7" w:rsidP="003729FD">
      <w:pPr>
        <w:ind w:firstLine="709"/>
        <w:jc w:val="both"/>
      </w:pPr>
      <w:r w:rsidRPr="007E6F7B">
        <w:t>- </w:t>
      </w:r>
      <w:r w:rsidR="00974EBA" w:rsidRPr="007E6F7B">
        <w:t xml:space="preserve">объекты бытового обслуживания – </w:t>
      </w:r>
      <w:r w:rsidR="00224EEB" w:rsidRPr="007E6F7B">
        <w:t>19</w:t>
      </w:r>
      <w:r w:rsidR="00974EBA" w:rsidRPr="007E6F7B">
        <w:t xml:space="preserve"> ед.</w:t>
      </w:r>
      <w:r w:rsidR="00D77A02" w:rsidRPr="007E6F7B">
        <w:t xml:space="preserve">, из них по ремонту </w:t>
      </w:r>
      <w:r w:rsidR="00224EEB" w:rsidRPr="007E6F7B">
        <w:br/>
      </w:r>
      <w:r w:rsidR="00D77A02" w:rsidRPr="007E6F7B">
        <w:t>и пошиву швейных, меховых и кожаных  изделий, головных уборов и изделий текстильной галантереи, ремонту, пошиву и вязанию трикотажных изделий</w:t>
      </w:r>
      <w:r w:rsidR="00BD2152" w:rsidRPr="007E6F7B">
        <w:t xml:space="preserve"> – 2 ед.</w:t>
      </w:r>
      <w:r w:rsidR="00D77A02" w:rsidRPr="007E6F7B">
        <w:t>, по техническому обслуживанию и ремонту транспортных  средств, машин и оборудования</w:t>
      </w:r>
      <w:r w:rsidR="00224EEB" w:rsidRPr="007E6F7B">
        <w:t xml:space="preserve"> – </w:t>
      </w:r>
      <w:r w:rsidR="00BD2152" w:rsidRPr="007E6F7B">
        <w:t xml:space="preserve">7 ед., </w:t>
      </w:r>
      <w:r w:rsidR="00D77A02" w:rsidRPr="007E6F7B">
        <w:t>по изготовлению и ремонту мебели</w:t>
      </w:r>
      <w:r w:rsidR="00BD2152" w:rsidRPr="007E6F7B">
        <w:t xml:space="preserve"> – 1 ед.</w:t>
      </w:r>
      <w:r w:rsidR="00D77A02" w:rsidRPr="007E6F7B">
        <w:t>,</w:t>
      </w:r>
      <w:r w:rsidR="00523986" w:rsidRPr="007E6F7B">
        <w:t xml:space="preserve"> </w:t>
      </w:r>
      <w:r w:rsidR="00D77A02" w:rsidRPr="007E6F7B">
        <w:t>по ремонту и строительству жилья и других построек</w:t>
      </w:r>
      <w:r w:rsidR="00BD2152" w:rsidRPr="007E6F7B">
        <w:t xml:space="preserve"> – 2 ед.</w:t>
      </w:r>
      <w:r w:rsidR="00D77A02" w:rsidRPr="007E6F7B">
        <w:t>, бань, душевых</w:t>
      </w:r>
      <w:r w:rsidR="00523986" w:rsidRPr="007E6F7B">
        <w:t xml:space="preserve"> </w:t>
      </w:r>
      <w:r w:rsidR="00D77A02" w:rsidRPr="007E6F7B">
        <w:t>и саун</w:t>
      </w:r>
      <w:r w:rsidR="00BD2152" w:rsidRPr="007E6F7B">
        <w:t xml:space="preserve"> – 2 ед.</w:t>
      </w:r>
      <w:r w:rsidR="00D77A02" w:rsidRPr="007E6F7B">
        <w:t xml:space="preserve">, </w:t>
      </w:r>
      <w:r w:rsidR="007E62C9" w:rsidRPr="007E6F7B">
        <w:t>парикмахерские и косметические услуги</w:t>
      </w:r>
      <w:r w:rsidR="00BD2152" w:rsidRPr="007E6F7B">
        <w:t xml:space="preserve"> – 4 ед.</w:t>
      </w:r>
      <w:r w:rsidR="007E62C9" w:rsidRPr="007E6F7B">
        <w:t>, ритуальные услуги</w:t>
      </w:r>
      <w:r w:rsidR="00BD2152" w:rsidRPr="007E6F7B">
        <w:t xml:space="preserve"> – 1 ед</w:t>
      </w:r>
      <w:r w:rsidR="007E62C9" w:rsidRPr="007E6F7B">
        <w:t>.</w:t>
      </w:r>
    </w:p>
    <w:p w:rsidR="00974EBA" w:rsidRPr="007E6F7B" w:rsidRDefault="00974EBA" w:rsidP="003729FD">
      <w:pPr>
        <w:ind w:firstLine="709"/>
        <w:jc w:val="both"/>
      </w:pPr>
      <w:r w:rsidRPr="007E6F7B">
        <w:t xml:space="preserve">- аптечные пункты, аптечные киоски – </w:t>
      </w:r>
      <w:r w:rsidR="008C3FC7" w:rsidRPr="007E6F7B">
        <w:t>3</w:t>
      </w:r>
      <w:r w:rsidR="001322B2" w:rsidRPr="007E6F7B">
        <w:t xml:space="preserve"> ед.</w:t>
      </w:r>
    </w:p>
    <w:p w:rsidR="00534EA5" w:rsidRPr="007E6F7B" w:rsidRDefault="00534EA5" w:rsidP="003729FD">
      <w:pPr>
        <w:ind w:firstLine="709"/>
        <w:jc w:val="both"/>
      </w:pPr>
    </w:p>
    <w:p w:rsidR="009654C7" w:rsidRPr="007E6F7B" w:rsidRDefault="009654C7" w:rsidP="003729FD">
      <w:pPr>
        <w:ind w:firstLine="709"/>
        <w:jc w:val="center"/>
        <w:rPr>
          <w:b/>
          <w:u w:val="single"/>
        </w:rPr>
      </w:pPr>
      <w:r w:rsidRPr="007E6F7B">
        <w:rPr>
          <w:b/>
          <w:u w:val="single"/>
        </w:rPr>
        <w:t>6. Спорт и социальные объекты</w:t>
      </w:r>
    </w:p>
    <w:p w:rsidR="009654C7" w:rsidRPr="007E6F7B" w:rsidRDefault="009654C7" w:rsidP="003729FD">
      <w:pPr>
        <w:ind w:firstLine="709"/>
        <w:jc w:val="both"/>
      </w:pPr>
    </w:p>
    <w:p w:rsidR="003D3C69" w:rsidRPr="007E6F7B" w:rsidRDefault="0017784E" w:rsidP="003729FD">
      <w:pPr>
        <w:ind w:firstLine="709"/>
        <w:jc w:val="both"/>
      </w:pPr>
      <w:r w:rsidRPr="007E6F7B">
        <w:t>Спортивные сооружения – 1</w:t>
      </w:r>
      <w:r w:rsidR="00AC7B15" w:rsidRPr="007E6F7B">
        <w:t>5</w:t>
      </w:r>
      <w:r w:rsidR="00471DFE" w:rsidRPr="007E6F7B">
        <w:t xml:space="preserve"> ед.</w:t>
      </w:r>
      <w:r w:rsidR="00BE73AC" w:rsidRPr="007E6F7B">
        <w:t>(</w:t>
      </w:r>
      <w:r w:rsidR="00471DFE" w:rsidRPr="007E6F7B">
        <w:t>муниципальные</w:t>
      </w:r>
      <w:r w:rsidR="00BE73AC" w:rsidRPr="007E6F7B">
        <w:t>)</w:t>
      </w:r>
      <w:r w:rsidR="00471DFE" w:rsidRPr="007E6F7B">
        <w:t xml:space="preserve">, </w:t>
      </w:r>
      <w:r w:rsidR="00BE73AC" w:rsidRPr="007E6F7B">
        <w:t>в том числе</w:t>
      </w:r>
      <w:r w:rsidR="003D3C69" w:rsidRPr="007E6F7B">
        <w:t>:</w:t>
      </w:r>
    </w:p>
    <w:p w:rsidR="003D3C69" w:rsidRPr="007E6F7B" w:rsidRDefault="003D3C69" w:rsidP="003729FD">
      <w:pPr>
        <w:ind w:firstLine="709"/>
        <w:jc w:val="both"/>
      </w:pPr>
      <w:r w:rsidRPr="007E6F7B">
        <w:t>-</w:t>
      </w:r>
      <w:r w:rsidR="00471DFE" w:rsidRPr="007E6F7B">
        <w:t xml:space="preserve"> плоскостные спортивные сооружения – </w:t>
      </w:r>
      <w:r w:rsidR="0017784E" w:rsidRPr="007E6F7B">
        <w:t>11</w:t>
      </w:r>
      <w:r w:rsidR="00BE73AC" w:rsidRPr="007E6F7B">
        <w:t xml:space="preserve"> ед.;</w:t>
      </w:r>
    </w:p>
    <w:p w:rsidR="00BE73AC" w:rsidRPr="007E6F7B" w:rsidRDefault="00BE73AC" w:rsidP="003729FD">
      <w:pPr>
        <w:ind w:firstLine="709"/>
        <w:jc w:val="both"/>
      </w:pPr>
      <w:r w:rsidRPr="007E6F7B">
        <w:t xml:space="preserve">- </w:t>
      </w:r>
      <w:r w:rsidR="00471DFE" w:rsidRPr="007E6F7B">
        <w:t xml:space="preserve">спортивные залы – </w:t>
      </w:r>
      <w:r w:rsidR="00AC7B15" w:rsidRPr="007E6F7B">
        <w:t>4</w:t>
      </w:r>
      <w:r w:rsidR="00471DFE" w:rsidRPr="007E6F7B">
        <w:t xml:space="preserve"> ед.</w:t>
      </w:r>
    </w:p>
    <w:p w:rsidR="00D12736" w:rsidRPr="007E6F7B" w:rsidRDefault="00D12736" w:rsidP="003729FD">
      <w:pPr>
        <w:ind w:firstLine="709"/>
        <w:jc w:val="both"/>
      </w:pPr>
      <w:r w:rsidRPr="007E6F7B">
        <w:t xml:space="preserve"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инвалидов, отделение профилактики безнадзорности и семейного благополучия, отделение социальной реабилитации инвалидов), всего состоят на обслуживании </w:t>
      </w:r>
      <w:r w:rsidR="0076450D" w:rsidRPr="007E6F7B">
        <w:t>29</w:t>
      </w:r>
      <w:r w:rsidRPr="007E6F7B">
        <w:t xml:space="preserve"> граждан. </w:t>
      </w:r>
      <w:r w:rsidR="007E6F7B">
        <w:br/>
      </w:r>
      <w:r w:rsidRPr="007E6F7B">
        <w:t>Кроме того, КЦСОН оказываются разовые социальные услуги.</w:t>
      </w:r>
    </w:p>
    <w:p w:rsidR="00534EA5" w:rsidRPr="007E6F7B" w:rsidRDefault="00534EA5" w:rsidP="003729FD">
      <w:pPr>
        <w:ind w:firstLine="709"/>
        <w:jc w:val="center"/>
      </w:pPr>
    </w:p>
    <w:p w:rsidR="009654C7" w:rsidRPr="007E6F7B" w:rsidRDefault="009654C7" w:rsidP="003729FD">
      <w:pPr>
        <w:ind w:firstLine="709"/>
        <w:jc w:val="center"/>
        <w:rPr>
          <w:b/>
          <w:u w:val="single"/>
        </w:rPr>
      </w:pPr>
      <w:r w:rsidRPr="007E6F7B">
        <w:rPr>
          <w:b/>
          <w:u w:val="single"/>
        </w:rPr>
        <w:t>7. Транспорт, информационно-коммуникационная инфраструктура</w:t>
      </w:r>
    </w:p>
    <w:p w:rsidR="009654C7" w:rsidRPr="007E6F7B" w:rsidRDefault="009654C7" w:rsidP="003729FD">
      <w:pPr>
        <w:ind w:firstLine="709"/>
        <w:jc w:val="both"/>
      </w:pPr>
    </w:p>
    <w:p w:rsidR="009654C7" w:rsidRPr="007E6F7B" w:rsidRDefault="009654C7" w:rsidP="003729FD">
      <w:pPr>
        <w:ind w:firstLine="709"/>
        <w:jc w:val="both"/>
      </w:pPr>
      <w:r w:rsidRPr="007E6F7B">
        <w:t>Протяж</w:t>
      </w:r>
      <w:r w:rsidR="00EC2325" w:rsidRPr="007E6F7B">
        <w:t>ё</w:t>
      </w:r>
      <w:r w:rsidRPr="007E6F7B">
        <w:t xml:space="preserve">нность внутрипоселковых дорог всего (на балансе поселения) – </w:t>
      </w:r>
      <w:r w:rsidR="003F4B78" w:rsidRPr="007E6F7B">
        <w:t>45,7</w:t>
      </w:r>
      <w:r w:rsidRPr="007E6F7B">
        <w:t xml:space="preserve"> км</w:t>
      </w:r>
      <w:r w:rsidR="00EC2325" w:rsidRPr="007E6F7B">
        <w:t>, из них с твё</w:t>
      </w:r>
      <w:r w:rsidRPr="007E6F7B">
        <w:t xml:space="preserve">рдым покрытием – </w:t>
      </w:r>
      <w:r w:rsidR="00607036" w:rsidRPr="007E6F7B">
        <w:t>30,3 км</w:t>
      </w:r>
      <w:r w:rsidRPr="007E6F7B">
        <w:t>.</w:t>
      </w:r>
    </w:p>
    <w:p w:rsidR="009654C7" w:rsidRPr="007E6F7B" w:rsidRDefault="009654C7" w:rsidP="003729FD">
      <w:pPr>
        <w:ind w:firstLine="709"/>
        <w:jc w:val="both"/>
      </w:pPr>
      <w:r w:rsidRPr="007E6F7B">
        <w:t xml:space="preserve">Число телефонизированных населенных пунктов – </w:t>
      </w:r>
      <w:r w:rsidR="003F4B78" w:rsidRPr="007E6F7B">
        <w:t>5</w:t>
      </w:r>
      <w:r w:rsidRPr="007E6F7B">
        <w:t xml:space="preserve"> ед.</w:t>
      </w:r>
    </w:p>
    <w:p w:rsidR="009654C7" w:rsidRPr="007E6F7B" w:rsidRDefault="009654C7" w:rsidP="003729FD">
      <w:pPr>
        <w:ind w:firstLine="709"/>
        <w:jc w:val="both"/>
      </w:pPr>
      <w:r w:rsidRPr="007E6F7B">
        <w:t>Количество объе</w:t>
      </w:r>
      <w:r w:rsidR="005460C2" w:rsidRPr="007E6F7B">
        <w:t>ктов по оказанию услуг связи – 6</w:t>
      </w:r>
      <w:r w:rsidRPr="007E6F7B">
        <w:t xml:space="preserve"> ед.</w:t>
      </w:r>
    </w:p>
    <w:p w:rsidR="008C253E" w:rsidRPr="007E6F7B" w:rsidRDefault="008C253E" w:rsidP="003729FD">
      <w:pPr>
        <w:ind w:firstLine="709"/>
        <w:jc w:val="center"/>
        <w:rPr>
          <w:b/>
          <w:u w:val="single"/>
        </w:rPr>
      </w:pPr>
    </w:p>
    <w:p w:rsidR="00974EBA" w:rsidRPr="007E6F7B" w:rsidRDefault="009654C7" w:rsidP="003729FD">
      <w:pPr>
        <w:ind w:firstLine="709"/>
        <w:jc w:val="center"/>
        <w:rPr>
          <w:b/>
          <w:u w:val="single"/>
        </w:rPr>
      </w:pPr>
      <w:r w:rsidRPr="007E6F7B">
        <w:rPr>
          <w:b/>
          <w:u w:val="single"/>
        </w:rPr>
        <w:t>8</w:t>
      </w:r>
      <w:r w:rsidR="00974EBA" w:rsidRPr="007E6F7B">
        <w:rPr>
          <w:b/>
          <w:u w:val="single"/>
        </w:rPr>
        <w:t xml:space="preserve">. Жилищно-коммунальное хозяйство </w:t>
      </w:r>
    </w:p>
    <w:p w:rsidR="00974EBA" w:rsidRPr="007E6F7B" w:rsidRDefault="00974EBA" w:rsidP="003729FD">
      <w:pPr>
        <w:ind w:firstLine="709"/>
        <w:jc w:val="both"/>
      </w:pPr>
    </w:p>
    <w:p w:rsidR="00974EBA" w:rsidRPr="007E6F7B" w:rsidRDefault="00974EBA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E6F7B">
        <w:rPr>
          <w:sz w:val="28"/>
          <w:szCs w:val="28"/>
        </w:rPr>
        <w:t xml:space="preserve">Общая площадь жилых помещений: </w:t>
      </w:r>
      <w:r w:rsidR="00B71996" w:rsidRPr="007E6F7B">
        <w:rPr>
          <w:sz w:val="28"/>
          <w:szCs w:val="28"/>
        </w:rPr>
        <w:t>23</w:t>
      </w:r>
      <w:r w:rsidR="001234F0" w:rsidRPr="007E6F7B">
        <w:rPr>
          <w:sz w:val="28"/>
          <w:szCs w:val="28"/>
        </w:rPr>
        <w:t>6</w:t>
      </w:r>
      <w:r w:rsidR="00B71996" w:rsidRPr="007E6F7B">
        <w:rPr>
          <w:sz w:val="28"/>
          <w:szCs w:val="28"/>
        </w:rPr>
        <w:t>,</w:t>
      </w:r>
      <w:r w:rsidR="001234F0" w:rsidRPr="007E6F7B">
        <w:rPr>
          <w:sz w:val="28"/>
          <w:szCs w:val="28"/>
        </w:rPr>
        <w:t>30</w:t>
      </w:r>
      <w:r w:rsidRPr="007E6F7B">
        <w:rPr>
          <w:sz w:val="28"/>
          <w:szCs w:val="28"/>
        </w:rPr>
        <w:t xml:space="preserve"> тыс. кв.м.</w:t>
      </w:r>
    </w:p>
    <w:p w:rsidR="00B64FA5" w:rsidRPr="007E6F7B" w:rsidRDefault="00B64FA5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E6F7B">
        <w:rPr>
          <w:sz w:val="28"/>
          <w:szCs w:val="28"/>
        </w:rPr>
        <w:t xml:space="preserve">Количество многоквартирных </w:t>
      </w:r>
      <w:r w:rsidR="006E395D" w:rsidRPr="007E6F7B">
        <w:rPr>
          <w:sz w:val="28"/>
          <w:szCs w:val="28"/>
        </w:rPr>
        <w:t>жилых домов – 6</w:t>
      </w:r>
      <w:r w:rsidR="00B753FE" w:rsidRPr="007E6F7B">
        <w:rPr>
          <w:sz w:val="28"/>
          <w:szCs w:val="28"/>
        </w:rPr>
        <w:t>0</w:t>
      </w:r>
      <w:r w:rsidRPr="007E6F7B">
        <w:rPr>
          <w:sz w:val="28"/>
          <w:szCs w:val="28"/>
        </w:rPr>
        <w:t>.</w:t>
      </w:r>
    </w:p>
    <w:p w:rsidR="003018B5" w:rsidRPr="007E6F7B" w:rsidRDefault="003018B5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E6F7B">
        <w:rPr>
          <w:sz w:val="28"/>
          <w:szCs w:val="28"/>
        </w:rPr>
        <w:t>Количество квартирных телефонных аппаратов телефонной сети общего пользования – 1</w:t>
      </w:r>
      <w:r w:rsidR="003D6F73" w:rsidRPr="007E6F7B">
        <w:rPr>
          <w:sz w:val="28"/>
          <w:szCs w:val="28"/>
        </w:rPr>
        <w:t> 224</w:t>
      </w:r>
      <w:r w:rsidRPr="007E6F7B">
        <w:rPr>
          <w:sz w:val="28"/>
          <w:szCs w:val="28"/>
        </w:rPr>
        <w:t xml:space="preserve"> ед.</w:t>
      </w:r>
    </w:p>
    <w:p w:rsidR="00972609" w:rsidRPr="007E6F7B" w:rsidRDefault="00974EBA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E6F7B">
        <w:rPr>
          <w:sz w:val="28"/>
          <w:szCs w:val="28"/>
        </w:rPr>
        <w:t xml:space="preserve">Водоснабжение населенных пунктов поселения осуществляет </w:t>
      </w:r>
      <w:r w:rsidR="00ED1224" w:rsidRPr="007E6F7B">
        <w:rPr>
          <w:sz w:val="28"/>
          <w:szCs w:val="28"/>
        </w:rPr>
        <w:t>МУП</w:t>
      </w:r>
      <w:r w:rsidR="008C1781" w:rsidRPr="007E6F7B">
        <w:rPr>
          <w:sz w:val="28"/>
          <w:szCs w:val="28"/>
        </w:rPr>
        <w:br/>
      </w:r>
      <w:r w:rsidR="005460C2" w:rsidRPr="007E6F7B">
        <w:rPr>
          <w:sz w:val="28"/>
          <w:szCs w:val="28"/>
        </w:rPr>
        <w:t>"С</w:t>
      </w:r>
      <w:r w:rsidR="002E4E53">
        <w:rPr>
          <w:sz w:val="28"/>
          <w:szCs w:val="28"/>
        </w:rPr>
        <w:t>пециализированный комбинат бытовых услуг</w:t>
      </w:r>
      <w:bookmarkStart w:id="0" w:name="_GoBack"/>
      <w:bookmarkEnd w:id="0"/>
      <w:r w:rsidR="005460C2" w:rsidRPr="007E6F7B">
        <w:rPr>
          <w:sz w:val="28"/>
          <w:szCs w:val="28"/>
        </w:rPr>
        <w:t>" Омского района Омской области.</w:t>
      </w:r>
    </w:p>
    <w:p w:rsidR="00972609" w:rsidRPr="007E6F7B" w:rsidRDefault="00972609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E6F7B">
        <w:rPr>
          <w:sz w:val="28"/>
          <w:szCs w:val="28"/>
        </w:rPr>
        <w:t>О</w:t>
      </w:r>
      <w:r w:rsidR="00974EBA" w:rsidRPr="007E6F7B">
        <w:rPr>
          <w:sz w:val="28"/>
          <w:szCs w:val="28"/>
        </w:rPr>
        <w:t xml:space="preserve">топление </w:t>
      </w:r>
      <w:r w:rsidRPr="007E6F7B">
        <w:rPr>
          <w:sz w:val="28"/>
          <w:szCs w:val="28"/>
        </w:rPr>
        <w:t>населенных пунктов поселения осуществляют:</w:t>
      </w:r>
    </w:p>
    <w:p w:rsidR="00972609" w:rsidRPr="007E6F7B" w:rsidRDefault="00972609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E6F7B">
        <w:rPr>
          <w:sz w:val="28"/>
          <w:szCs w:val="28"/>
        </w:rPr>
        <w:t xml:space="preserve">- </w:t>
      </w:r>
      <w:r w:rsidR="00E34936" w:rsidRPr="007E6F7B">
        <w:rPr>
          <w:sz w:val="28"/>
          <w:szCs w:val="28"/>
        </w:rPr>
        <w:t xml:space="preserve">МУП «Районные системы теплоснабжения» ОМР в с. Дружино, </w:t>
      </w:r>
      <w:r w:rsidR="007E6F7B">
        <w:rPr>
          <w:sz w:val="28"/>
          <w:szCs w:val="28"/>
        </w:rPr>
        <w:br/>
      </w:r>
      <w:r w:rsidR="00C4674C" w:rsidRPr="007E6F7B">
        <w:rPr>
          <w:sz w:val="28"/>
          <w:szCs w:val="28"/>
        </w:rPr>
        <w:t xml:space="preserve">в </w:t>
      </w:r>
      <w:r w:rsidR="00E34936" w:rsidRPr="007E6F7B">
        <w:rPr>
          <w:sz w:val="28"/>
          <w:szCs w:val="28"/>
        </w:rPr>
        <w:t xml:space="preserve">п. Горячий Ключ; </w:t>
      </w:r>
    </w:p>
    <w:p w:rsidR="00972609" w:rsidRPr="007E6F7B" w:rsidRDefault="00972609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E6F7B">
        <w:rPr>
          <w:sz w:val="28"/>
          <w:szCs w:val="28"/>
        </w:rPr>
        <w:t xml:space="preserve">- </w:t>
      </w:r>
      <w:r w:rsidR="00E34936" w:rsidRPr="007E6F7B">
        <w:rPr>
          <w:sz w:val="28"/>
          <w:szCs w:val="28"/>
        </w:rPr>
        <w:t>ООО «ЗМК Мост» в п. Горячий Ключ</w:t>
      </w:r>
      <w:r w:rsidR="00C4674C" w:rsidRPr="007E6F7B">
        <w:rPr>
          <w:sz w:val="28"/>
          <w:szCs w:val="28"/>
        </w:rPr>
        <w:t>,</w:t>
      </w:r>
      <w:r w:rsidR="00E34936" w:rsidRPr="007E6F7B">
        <w:rPr>
          <w:sz w:val="28"/>
          <w:szCs w:val="28"/>
        </w:rPr>
        <w:t xml:space="preserve"> в с. Красная Горка</w:t>
      </w:r>
      <w:r w:rsidRPr="007E6F7B">
        <w:rPr>
          <w:sz w:val="28"/>
          <w:szCs w:val="28"/>
        </w:rPr>
        <w:t>;</w:t>
      </w:r>
    </w:p>
    <w:p w:rsidR="00972609" w:rsidRPr="007E6F7B" w:rsidRDefault="00972609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E6F7B">
        <w:rPr>
          <w:sz w:val="28"/>
          <w:szCs w:val="28"/>
        </w:rPr>
        <w:t>-</w:t>
      </w:r>
      <w:r w:rsidR="00E34936" w:rsidRPr="007E6F7B">
        <w:rPr>
          <w:sz w:val="28"/>
          <w:szCs w:val="28"/>
        </w:rPr>
        <w:t xml:space="preserve"> ООО «Сибирь-Энергоресурс»</w:t>
      </w:r>
      <w:r w:rsidRPr="007E6F7B">
        <w:rPr>
          <w:sz w:val="28"/>
          <w:szCs w:val="28"/>
        </w:rPr>
        <w:t>.</w:t>
      </w:r>
    </w:p>
    <w:p w:rsidR="00972609" w:rsidRPr="007E6F7B" w:rsidRDefault="00972609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E6F7B">
        <w:rPr>
          <w:sz w:val="28"/>
          <w:szCs w:val="28"/>
        </w:rPr>
        <w:t>Г</w:t>
      </w:r>
      <w:r w:rsidR="00B8033F" w:rsidRPr="007E6F7B">
        <w:rPr>
          <w:sz w:val="28"/>
          <w:szCs w:val="28"/>
        </w:rPr>
        <w:t>азоснабжение</w:t>
      </w:r>
      <w:r w:rsidRPr="007E6F7B">
        <w:rPr>
          <w:sz w:val="28"/>
          <w:szCs w:val="28"/>
        </w:rPr>
        <w:t>населенных пунктов поселения осуществляют:</w:t>
      </w:r>
    </w:p>
    <w:p w:rsidR="00972609" w:rsidRPr="007E6F7B" w:rsidRDefault="00972609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E6F7B">
        <w:rPr>
          <w:sz w:val="28"/>
          <w:szCs w:val="28"/>
        </w:rPr>
        <w:t>-</w:t>
      </w:r>
      <w:r w:rsidR="00B71996" w:rsidRPr="007E6F7B">
        <w:rPr>
          <w:sz w:val="28"/>
          <w:szCs w:val="28"/>
        </w:rPr>
        <w:t xml:space="preserve"> АО</w:t>
      </w:r>
      <w:r w:rsidR="006A0DB3" w:rsidRPr="007E6F7B">
        <w:rPr>
          <w:sz w:val="28"/>
          <w:szCs w:val="28"/>
        </w:rPr>
        <w:t xml:space="preserve"> «</w:t>
      </w:r>
      <w:r w:rsidR="00B71996" w:rsidRPr="007E6F7B">
        <w:rPr>
          <w:sz w:val="28"/>
          <w:szCs w:val="28"/>
        </w:rPr>
        <w:t>Омскоблгаз</w:t>
      </w:r>
      <w:r w:rsidR="006A0DB3" w:rsidRPr="007E6F7B">
        <w:rPr>
          <w:sz w:val="28"/>
          <w:szCs w:val="28"/>
        </w:rPr>
        <w:t>»</w:t>
      </w:r>
      <w:r w:rsidRPr="007E6F7B">
        <w:rPr>
          <w:sz w:val="28"/>
          <w:szCs w:val="28"/>
        </w:rPr>
        <w:t>;</w:t>
      </w:r>
    </w:p>
    <w:p w:rsidR="00974EBA" w:rsidRPr="007E6F7B" w:rsidRDefault="00972609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E6F7B">
        <w:rPr>
          <w:sz w:val="28"/>
          <w:szCs w:val="28"/>
        </w:rPr>
        <w:t>-</w:t>
      </w:r>
      <w:r w:rsidR="00B71996" w:rsidRPr="007E6F7B">
        <w:rPr>
          <w:sz w:val="28"/>
          <w:szCs w:val="28"/>
        </w:rPr>
        <w:t>АО «Омскгазстройэксплуатация»</w:t>
      </w:r>
      <w:r w:rsidR="0017784E" w:rsidRPr="007E6F7B">
        <w:rPr>
          <w:sz w:val="28"/>
          <w:szCs w:val="28"/>
        </w:rPr>
        <w:t>.</w:t>
      </w:r>
    </w:p>
    <w:p w:rsidR="0017784E" w:rsidRPr="007E6F7B" w:rsidRDefault="0017784E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E6F7B">
        <w:rPr>
          <w:sz w:val="28"/>
          <w:szCs w:val="28"/>
        </w:rPr>
        <w:t xml:space="preserve">Предприятия по утилизации и обезвреживанию бытовых </w:t>
      </w:r>
      <w:r w:rsidR="003F4B78" w:rsidRPr="007E6F7B">
        <w:rPr>
          <w:sz w:val="28"/>
          <w:szCs w:val="28"/>
        </w:rPr>
        <w:br/>
      </w:r>
      <w:r w:rsidRPr="007E6F7B">
        <w:rPr>
          <w:sz w:val="28"/>
          <w:szCs w:val="28"/>
        </w:rPr>
        <w:t xml:space="preserve">и промышленных отходов на территории поселения </w:t>
      </w:r>
      <w:r w:rsidR="00853E0F" w:rsidRPr="007E6F7B">
        <w:rPr>
          <w:sz w:val="28"/>
          <w:szCs w:val="28"/>
        </w:rPr>
        <w:t>отсутствуют</w:t>
      </w:r>
      <w:r w:rsidRPr="007E6F7B">
        <w:rPr>
          <w:sz w:val="28"/>
          <w:szCs w:val="28"/>
        </w:rPr>
        <w:t>.</w:t>
      </w:r>
    </w:p>
    <w:p w:rsidR="00534EA5" w:rsidRPr="007E6F7B" w:rsidRDefault="00534EA5" w:rsidP="003729FD">
      <w:pPr>
        <w:ind w:firstLine="709"/>
      </w:pPr>
    </w:p>
    <w:p w:rsidR="00974EBA" w:rsidRPr="007E6F7B" w:rsidRDefault="009654C7" w:rsidP="003729FD">
      <w:pPr>
        <w:ind w:firstLine="709"/>
        <w:jc w:val="center"/>
        <w:rPr>
          <w:b/>
          <w:u w:val="single"/>
        </w:rPr>
      </w:pPr>
      <w:r w:rsidRPr="007E6F7B">
        <w:rPr>
          <w:b/>
          <w:u w:val="single"/>
        </w:rPr>
        <w:t>9</w:t>
      </w:r>
      <w:r w:rsidR="00974EBA" w:rsidRPr="007E6F7B">
        <w:rPr>
          <w:b/>
          <w:u w:val="single"/>
        </w:rPr>
        <w:t>. Землепользование и сельское хозяйство</w:t>
      </w:r>
    </w:p>
    <w:p w:rsidR="00974EBA" w:rsidRPr="007E6F7B" w:rsidRDefault="00974EBA" w:rsidP="003729FD">
      <w:pPr>
        <w:ind w:firstLine="709"/>
        <w:jc w:val="both"/>
      </w:pPr>
    </w:p>
    <w:p w:rsidR="00974EBA" w:rsidRPr="007E6F7B" w:rsidRDefault="00974EBA" w:rsidP="003729FD">
      <w:pPr>
        <w:ind w:firstLine="709"/>
        <w:jc w:val="both"/>
      </w:pPr>
      <w:r w:rsidRPr="007E6F7B">
        <w:t>Общая площадь территории поселения составляет 15</w:t>
      </w:r>
      <w:r w:rsidR="00597D65" w:rsidRPr="007E6F7B">
        <w:t> </w:t>
      </w:r>
      <w:r w:rsidRPr="007E6F7B">
        <w:t>00</w:t>
      </w:r>
      <w:r w:rsidR="00597D65" w:rsidRPr="007E6F7B">
        <w:t xml:space="preserve">1 </w:t>
      </w:r>
      <w:r w:rsidRPr="007E6F7B">
        <w:t xml:space="preserve">га, </w:t>
      </w:r>
      <w:r w:rsidR="007E6F7B">
        <w:br/>
      </w:r>
      <w:r w:rsidRPr="007E6F7B">
        <w:t xml:space="preserve">в том числе сельхозугодий – </w:t>
      </w:r>
      <w:r w:rsidR="00597D65" w:rsidRPr="007E6F7B">
        <w:t>8</w:t>
      </w:r>
      <w:r w:rsidR="006D7867" w:rsidRPr="007E6F7B">
        <w:t> </w:t>
      </w:r>
      <w:r w:rsidR="004F265E" w:rsidRPr="007E6F7B">
        <w:t>835</w:t>
      </w:r>
      <w:r w:rsidRPr="007E6F7B">
        <w:t xml:space="preserve"> га, из них:</w:t>
      </w:r>
    </w:p>
    <w:p w:rsidR="00974EBA" w:rsidRPr="007E6F7B" w:rsidRDefault="00974EBA" w:rsidP="00B71996">
      <w:pPr>
        <w:pStyle w:val="a3"/>
        <w:numPr>
          <w:ilvl w:val="0"/>
          <w:numId w:val="6"/>
        </w:numPr>
        <w:tabs>
          <w:tab w:val="left" w:pos="993"/>
        </w:tabs>
        <w:ind w:left="0" w:firstLine="710"/>
        <w:jc w:val="both"/>
      </w:pPr>
      <w:r w:rsidRPr="007E6F7B">
        <w:t>пашня – 6 6</w:t>
      </w:r>
      <w:r w:rsidR="004F265E" w:rsidRPr="007E6F7B">
        <w:t>6</w:t>
      </w:r>
      <w:r w:rsidR="00597D65" w:rsidRPr="007E6F7B">
        <w:t>9</w:t>
      </w:r>
      <w:r w:rsidRPr="007E6F7B">
        <w:t xml:space="preserve"> га;</w:t>
      </w:r>
    </w:p>
    <w:p w:rsidR="00974EBA" w:rsidRPr="007E6F7B" w:rsidRDefault="00974EBA" w:rsidP="00B71996">
      <w:pPr>
        <w:pStyle w:val="a3"/>
        <w:numPr>
          <w:ilvl w:val="0"/>
          <w:numId w:val="6"/>
        </w:numPr>
        <w:tabs>
          <w:tab w:val="left" w:pos="993"/>
        </w:tabs>
        <w:ind w:left="0" w:firstLine="710"/>
        <w:jc w:val="both"/>
      </w:pPr>
      <w:r w:rsidRPr="007E6F7B">
        <w:t>сенокосы – 2</w:t>
      </w:r>
      <w:r w:rsidR="006D7867" w:rsidRPr="007E6F7B">
        <w:t>5</w:t>
      </w:r>
      <w:r w:rsidRPr="007E6F7B">
        <w:t>5 га;</w:t>
      </w:r>
    </w:p>
    <w:p w:rsidR="00974EBA" w:rsidRPr="007E6F7B" w:rsidRDefault="00974EBA" w:rsidP="00B71996">
      <w:pPr>
        <w:pStyle w:val="a3"/>
        <w:numPr>
          <w:ilvl w:val="0"/>
          <w:numId w:val="6"/>
        </w:numPr>
        <w:tabs>
          <w:tab w:val="left" w:pos="993"/>
        </w:tabs>
        <w:ind w:left="0" w:firstLine="710"/>
        <w:jc w:val="both"/>
      </w:pPr>
      <w:r w:rsidRPr="007E6F7B">
        <w:t xml:space="preserve">пастбища – </w:t>
      </w:r>
      <w:r w:rsidR="004F265E" w:rsidRPr="007E6F7B">
        <w:t>879</w:t>
      </w:r>
      <w:r w:rsidRPr="007E6F7B">
        <w:t xml:space="preserve"> га;</w:t>
      </w:r>
    </w:p>
    <w:p w:rsidR="00974EBA" w:rsidRPr="007E6F7B" w:rsidRDefault="00974EBA" w:rsidP="00B71996">
      <w:pPr>
        <w:pStyle w:val="a3"/>
        <w:numPr>
          <w:ilvl w:val="0"/>
          <w:numId w:val="6"/>
        </w:numPr>
        <w:tabs>
          <w:tab w:val="left" w:pos="993"/>
        </w:tabs>
        <w:ind w:left="0" w:firstLine="710"/>
        <w:jc w:val="both"/>
      </w:pPr>
      <w:r w:rsidRPr="007E6F7B">
        <w:t xml:space="preserve">многолетние насаждения – 1 032 </w:t>
      </w:r>
      <w:r w:rsidR="000A24D4" w:rsidRPr="007E6F7B">
        <w:t>га.</w:t>
      </w:r>
    </w:p>
    <w:p w:rsidR="0060200E" w:rsidRPr="007E6F7B" w:rsidRDefault="0060200E" w:rsidP="00B71996">
      <w:pPr>
        <w:pStyle w:val="a3"/>
        <w:numPr>
          <w:ilvl w:val="0"/>
          <w:numId w:val="6"/>
        </w:numPr>
        <w:tabs>
          <w:tab w:val="left" w:pos="993"/>
        </w:tabs>
        <w:ind w:left="0" w:firstLine="710"/>
        <w:jc w:val="both"/>
      </w:pPr>
      <w:r w:rsidRPr="007E6F7B">
        <w:t>Генеральный план Дружинского поселения утвержден Решением Совета Омского муниципального района Омской области от 18.08.2022 № 36</w:t>
      </w:r>
    </w:p>
    <w:p w:rsidR="00E31E86" w:rsidRPr="007E6F7B" w:rsidRDefault="008C1D3F" w:rsidP="00E31E86">
      <w:pPr>
        <w:pStyle w:val="a3"/>
        <w:tabs>
          <w:tab w:val="left" w:pos="993"/>
        </w:tabs>
        <w:ind w:left="0" w:firstLine="710"/>
        <w:jc w:val="both"/>
      </w:pPr>
      <w:r w:rsidRPr="007E6F7B">
        <w:t xml:space="preserve">С перечнем инвестиционных площадок, расположенных на территории Омского муниципального района Омской области, в том числе </w:t>
      </w:r>
      <w:r w:rsidRPr="007E6F7B">
        <w:br/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:rsidR="00534EA5" w:rsidRPr="007E6F7B" w:rsidRDefault="00534EA5" w:rsidP="003729FD">
      <w:pPr>
        <w:widowControl w:val="0"/>
        <w:autoSpaceDE w:val="0"/>
        <w:ind w:firstLine="709"/>
        <w:jc w:val="center"/>
      </w:pPr>
    </w:p>
    <w:p w:rsidR="00974EBA" w:rsidRPr="007E6F7B" w:rsidRDefault="009654C7" w:rsidP="003729FD">
      <w:pPr>
        <w:widowControl w:val="0"/>
        <w:autoSpaceDE w:val="0"/>
        <w:ind w:firstLine="709"/>
        <w:jc w:val="center"/>
        <w:rPr>
          <w:b/>
          <w:u w:val="single"/>
        </w:rPr>
      </w:pPr>
      <w:r w:rsidRPr="007E6F7B">
        <w:rPr>
          <w:b/>
          <w:u w:val="single"/>
        </w:rPr>
        <w:t>10</w:t>
      </w:r>
      <w:r w:rsidR="00974EBA" w:rsidRPr="007E6F7B">
        <w:rPr>
          <w:b/>
          <w:u w:val="single"/>
        </w:rPr>
        <w:t>. Минеральные и лесные ресурсы</w:t>
      </w:r>
    </w:p>
    <w:p w:rsidR="00974EBA" w:rsidRPr="007E6F7B" w:rsidRDefault="00974EBA" w:rsidP="003729FD">
      <w:pPr>
        <w:widowControl w:val="0"/>
        <w:autoSpaceDE w:val="0"/>
        <w:ind w:firstLine="709"/>
        <w:jc w:val="both"/>
      </w:pPr>
    </w:p>
    <w:p w:rsidR="00650EE9" w:rsidRPr="007E6F7B" w:rsidRDefault="00027404" w:rsidP="003729FD">
      <w:pPr>
        <w:ind w:firstLine="709"/>
        <w:jc w:val="both"/>
      </w:pPr>
      <w:r w:rsidRPr="007E6F7B">
        <w:t>М</w:t>
      </w:r>
      <w:r w:rsidR="00974EBA" w:rsidRPr="007E6F7B">
        <w:t>инеральны</w:t>
      </w:r>
      <w:r w:rsidRPr="007E6F7B">
        <w:t>е</w:t>
      </w:r>
      <w:r w:rsidR="0045533E" w:rsidRPr="007E6F7B">
        <w:t xml:space="preserve"> ресурс</w:t>
      </w:r>
      <w:r w:rsidRPr="007E6F7B">
        <w:t xml:space="preserve">ы </w:t>
      </w:r>
      <w:r w:rsidR="0045533E" w:rsidRPr="007E6F7B">
        <w:t>на территории поселения</w:t>
      </w:r>
      <w:r w:rsidRPr="007E6F7B">
        <w:t xml:space="preserve"> представлены </w:t>
      </w:r>
      <w:r w:rsidR="00650EE9" w:rsidRPr="007E6F7B">
        <w:t>поверхностными гидрогеологическими подразделениями – слабоводоносными с различным сочетанием надпойменных террас р. Иртыш, р.</w:t>
      </w:r>
      <w:r w:rsidR="00BB164C" w:rsidRPr="007E6F7B">
        <w:t xml:space="preserve"> </w:t>
      </w:r>
      <w:r w:rsidR="00650EE9" w:rsidRPr="007E6F7B">
        <w:t xml:space="preserve">Камышловка в комплексе: суглинки, глины, прослои супесей, прослои глинистых песков. </w:t>
      </w:r>
    </w:p>
    <w:p w:rsidR="00974EBA" w:rsidRPr="007E6F7B" w:rsidRDefault="00C42444" w:rsidP="003729FD">
      <w:pPr>
        <w:ind w:firstLine="709"/>
        <w:jc w:val="both"/>
      </w:pPr>
      <w:r w:rsidRPr="007E6F7B">
        <w:t>Л</w:t>
      </w:r>
      <w:r w:rsidR="00974EBA" w:rsidRPr="007E6F7B">
        <w:t xml:space="preserve">есные ресурсы на территории поселения </w:t>
      </w:r>
      <w:r w:rsidRPr="007E6F7B">
        <w:t>представлены землями лесного фонда общей площадью 1135,50 га</w:t>
      </w:r>
      <w:r w:rsidR="00265FF3" w:rsidRPr="007E6F7B">
        <w:t xml:space="preserve">. </w:t>
      </w:r>
      <w:r w:rsidRPr="007E6F7B">
        <w:t>Из древесных пород в лесах преоблада</w:t>
      </w:r>
      <w:r w:rsidR="00265FF3" w:rsidRPr="007E6F7B">
        <w:t>е</w:t>
      </w:r>
      <w:r w:rsidRPr="007E6F7B">
        <w:t>т берёза бородавчатая с примесью осины, реже ивы.</w:t>
      </w:r>
    </w:p>
    <w:p w:rsidR="00534EA5" w:rsidRPr="007E6F7B" w:rsidRDefault="00534EA5" w:rsidP="003729FD">
      <w:pPr>
        <w:ind w:firstLine="709"/>
        <w:jc w:val="center"/>
      </w:pPr>
    </w:p>
    <w:p w:rsidR="008C253E" w:rsidRPr="007E6F7B" w:rsidRDefault="008C253E" w:rsidP="003729FD">
      <w:pPr>
        <w:ind w:firstLine="709"/>
        <w:jc w:val="center"/>
        <w:rPr>
          <w:b/>
          <w:u w:val="single"/>
        </w:rPr>
      </w:pPr>
    </w:p>
    <w:p w:rsidR="008C253E" w:rsidRPr="007E6F7B" w:rsidRDefault="008C253E" w:rsidP="003729FD">
      <w:pPr>
        <w:ind w:firstLine="709"/>
        <w:jc w:val="center"/>
        <w:rPr>
          <w:b/>
          <w:u w:val="single"/>
        </w:rPr>
      </w:pPr>
    </w:p>
    <w:p w:rsidR="00974EBA" w:rsidRPr="007E6F7B" w:rsidRDefault="009654C7" w:rsidP="003729FD">
      <w:pPr>
        <w:ind w:firstLine="709"/>
        <w:jc w:val="center"/>
        <w:rPr>
          <w:b/>
          <w:u w:val="single"/>
        </w:rPr>
      </w:pPr>
      <w:r w:rsidRPr="007E6F7B">
        <w:rPr>
          <w:b/>
          <w:u w:val="single"/>
        </w:rPr>
        <w:t>11</w:t>
      </w:r>
      <w:r w:rsidR="00974EBA" w:rsidRPr="007E6F7B">
        <w:rPr>
          <w:b/>
          <w:u w:val="single"/>
        </w:rPr>
        <w:t>. Инвестиционные проекты</w:t>
      </w:r>
    </w:p>
    <w:p w:rsidR="00C42883" w:rsidRPr="007E6F7B" w:rsidRDefault="00C42883" w:rsidP="003729FD">
      <w:pPr>
        <w:ind w:firstLine="709"/>
        <w:jc w:val="center"/>
        <w:rPr>
          <w:b/>
          <w:u w:val="single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4975"/>
        <w:gridCol w:w="2465"/>
        <w:gridCol w:w="1629"/>
      </w:tblGrid>
      <w:tr w:rsidR="007E6F7B" w:rsidRPr="007E6F7B" w:rsidTr="00FD241F">
        <w:trPr>
          <w:trHeight w:val="710"/>
        </w:trPr>
        <w:tc>
          <w:tcPr>
            <w:tcW w:w="262" w:type="pct"/>
            <w:vAlign w:val="center"/>
          </w:tcPr>
          <w:p w:rsidR="005A257B" w:rsidRPr="007E6F7B" w:rsidRDefault="005A257B" w:rsidP="005A257B">
            <w:pPr>
              <w:jc w:val="center"/>
              <w:rPr>
                <w:b/>
              </w:rPr>
            </w:pPr>
            <w:r w:rsidRPr="007E6F7B">
              <w:rPr>
                <w:b/>
              </w:rPr>
              <w:t>№п/п</w:t>
            </w:r>
          </w:p>
        </w:tc>
        <w:tc>
          <w:tcPr>
            <w:tcW w:w="2599" w:type="pct"/>
            <w:vAlign w:val="center"/>
          </w:tcPr>
          <w:p w:rsidR="005A257B" w:rsidRPr="007E6F7B" w:rsidRDefault="005A257B" w:rsidP="003729FD">
            <w:pPr>
              <w:jc w:val="center"/>
              <w:rPr>
                <w:b/>
              </w:rPr>
            </w:pPr>
            <w:r w:rsidRPr="007E6F7B">
              <w:rPr>
                <w:b/>
              </w:rPr>
              <w:t>Наименование инвестиционного проекта</w:t>
            </w:r>
          </w:p>
        </w:tc>
        <w:tc>
          <w:tcPr>
            <w:tcW w:w="1288" w:type="pct"/>
            <w:vAlign w:val="center"/>
          </w:tcPr>
          <w:p w:rsidR="005A257B" w:rsidRPr="007E6F7B" w:rsidRDefault="005A257B" w:rsidP="003729FD">
            <w:pPr>
              <w:ind w:right="32"/>
              <w:jc w:val="center"/>
              <w:rPr>
                <w:b/>
              </w:rPr>
            </w:pPr>
            <w:r w:rsidRPr="007E6F7B">
              <w:rPr>
                <w:b/>
              </w:rPr>
              <w:t>Инициатор инвестиционного проекта</w:t>
            </w:r>
          </w:p>
        </w:tc>
        <w:tc>
          <w:tcPr>
            <w:tcW w:w="851" w:type="pct"/>
            <w:vAlign w:val="center"/>
          </w:tcPr>
          <w:p w:rsidR="005A257B" w:rsidRPr="007E6F7B" w:rsidRDefault="005A257B" w:rsidP="003729FD">
            <w:pPr>
              <w:jc w:val="center"/>
              <w:rPr>
                <w:b/>
              </w:rPr>
            </w:pPr>
            <w:r w:rsidRPr="007E6F7B">
              <w:rPr>
                <w:b/>
              </w:rPr>
              <w:t>Сроки реализации</w:t>
            </w:r>
          </w:p>
        </w:tc>
      </w:tr>
      <w:tr w:rsidR="007E6F7B" w:rsidRPr="007E6F7B" w:rsidTr="00FD241F">
        <w:trPr>
          <w:trHeight w:val="710"/>
        </w:trPr>
        <w:tc>
          <w:tcPr>
            <w:tcW w:w="262" w:type="pct"/>
            <w:vAlign w:val="center"/>
          </w:tcPr>
          <w:p w:rsidR="00EF4452" w:rsidRPr="007E6F7B" w:rsidRDefault="00101223" w:rsidP="005A257B">
            <w:pPr>
              <w:jc w:val="center"/>
            </w:pPr>
            <w:r w:rsidRPr="007E6F7B">
              <w:t>1</w:t>
            </w:r>
          </w:p>
        </w:tc>
        <w:tc>
          <w:tcPr>
            <w:tcW w:w="2599" w:type="pct"/>
            <w:vAlign w:val="center"/>
          </w:tcPr>
          <w:p w:rsidR="00EF4452" w:rsidRPr="007E6F7B" w:rsidRDefault="00EF4452" w:rsidP="003729FD">
            <w:pPr>
              <w:jc w:val="center"/>
            </w:pPr>
            <w:r w:rsidRPr="007E6F7B">
              <w:t>Логистический центр, организация работы оптово-розничного рынка</w:t>
            </w:r>
          </w:p>
        </w:tc>
        <w:tc>
          <w:tcPr>
            <w:tcW w:w="1288" w:type="pct"/>
            <w:vAlign w:val="center"/>
          </w:tcPr>
          <w:p w:rsidR="00EF4452" w:rsidRPr="007E6F7B" w:rsidRDefault="00EF4452" w:rsidP="00EF4452">
            <w:pPr>
              <w:ind w:right="32"/>
              <w:jc w:val="center"/>
            </w:pPr>
            <w:r w:rsidRPr="007E6F7B">
              <w:t>ООО «ИНТА»</w:t>
            </w:r>
          </w:p>
        </w:tc>
        <w:tc>
          <w:tcPr>
            <w:tcW w:w="851" w:type="pct"/>
            <w:vAlign w:val="center"/>
          </w:tcPr>
          <w:p w:rsidR="00EF4452" w:rsidRPr="007E6F7B" w:rsidRDefault="00EF4452" w:rsidP="008C1D3F">
            <w:pPr>
              <w:jc w:val="center"/>
            </w:pPr>
            <w:r w:rsidRPr="007E6F7B">
              <w:t>2017-202</w:t>
            </w:r>
            <w:r w:rsidR="008C1D3F" w:rsidRPr="007E6F7B">
              <w:t>4</w:t>
            </w:r>
          </w:p>
        </w:tc>
      </w:tr>
      <w:tr w:rsidR="007E6F7B" w:rsidRPr="007E6F7B" w:rsidTr="00FD241F">
        <w:trPr>
          <w:trHeight w:val="710"/>
        </w:trPr>
        <w:tc>
          <w:tcPr>
            <w:tcW w:w="262" w:type="pct"/>
            <w:vAlign w:val="center"/>
          </w:tcPr>
          <w:p w:rsidR="00EF4452" w:rsidRPr="007E6F7B" w:rsidRDefault="00101223" w:rsidP="005A257B">
            <w:pPr>
              <w:jc w:val="center"/>
            </w:pPr>
            <w:r w:rsidRPr="007E6F7B">
              <w:t>2</w:t>
            </w:r>
          </w:p>
        </w:tc>
        <w:tc>
          <w:tcPr>
            <w:tcW w:w="2599" w:type="pct"/>
            <w:vAlign w:val="center"/>
          </w:tcPr>
          <w:p w:rsidR="00EF4452" w:rsidRPr="007E6F7B" w:rsidRDefault="006A7D0F" w:rsidP="003729FD">
            <w:pPr>
              <w:jc w:val="center"/>
            </w:pPr>
            <w:r w:rsidRPr="007E6F7B">
              <w:t>Строительство придорожного комплекса на окружной дороге на участке Федоровка-Александровка</w:t>
            </w:r>
          </w:p>
        </w:tc>
        <w:tc>
          <w:tcPr>
            <w:tcW w:w="1288" w:type="pct"/>
            <w:vAlign w:val="center"/>
          </w:tcPr>
          <w:p w:rsidR="00EF4452" w:rsidRPr="007E6F7B" w:rsidRDefault="006A7D0F" w:rsidP="006A7D0F">
            <w:pPr>
              <w:ind w:right="32"/>
              <w:jc w:val="center"/>
            </w:pPr>
            <w:r w:rsidRPr="007E6F7B">
              <w:t>ООО «Камышловское»</w:t>
            </w:r>
          </w:p>
        </w:tc>
        <w:tc>
          <w:tcPr>
            <w:tcW w:w="851" w:type="pct"/>
            <w:vAlign w:val="center"/>
          </w:tcPr>
          <w:p w:rsidR="00EF4452" w:rsidRPr="007E6F7B" w:rsidRDefault="008C1D3F" w:rsidP="003729FD">
            <w:pPr>
              <w:jc w:val="center"/>
            </w:pPr>
            <w:r w:rsidRPr="007E6F7B">
              <w:t>2014-2025</w:t>
            </w:r>
          </w:p>
        </w:tc>
      </w:tr>
      <w:tr w:rsidR="007E6F7B" w:rsidRPr="007E6F7B" w:rsidTr="00FD241F">
        <w:trPr>
          <w:trHeight w:val="710"/>
        </w:trPr>
        <w:tc>
          <w:tcPr>
            <w:tcW w:w="262" w:type="pct"/>
            <w:vAlign w:val="center"/>
          </w:tcPr>
          <w:p w:rsidR="00EF4452" w:rsidRPr="007E6F7B" w:rsidRDefault="00101223" w:rsidP="005A257B">
            <w:pPr>
              <w:jc w:val="center"/>
            </w:pPr>
            <w:r w:rsidRPr="007E6F7B">
              <w:t>3</w:t>
            </w:r>
          </w:p>
        </w:tc>
        <w:tc>
          <w:tcPr>
            <w:tcW w:w="2599" w:type="pct"/>
            <w:vAlign w:val="center"/>
          </w:tcPr>
          <w:p w:rsidR="00EF4452" w:rsidRPr="007E6F7B" w:rsidRDefault="006A7D0F" w:rsidP="008C1D3F">
            <w:pPr>
              <w:jc w:val="center"/>
            </w:pPr>
            <w:r w:rsidRPr="007E6F7B">
              <w:t>Стро</w:t>
            </w:r>
            <w:r w:rsidR="008C1D3F" w:rsidRPr="007E6F7B">
              <w:t>ительство складского комплекса</w:t>
            </w:r>
          </w:p>
        </w:tc>
        <w:tc>
          <w:tcPr>
            <w:tcW w:w="1288" w:type="pct"/>
            <w:vAlign w:val="center"/>
          </w:tcPr>
          <w:p w:rsidR="00EF4452" w:rsidRPr="007E6F7B" w:rsidRDefault="006A7D0F" w:rsidP="003729FD">
            <w:pPr>
              <w:ind w:right="32"/>
              <w:jc w:val="center"/>
            </w:pPr>
            <w:r w:rsidRPr="007E6F7B">
              <w:t>ООО «СЕВЕРАВТО-ТРЕЙД»</w:t>
            </w:r>
          </w:p>
        </w:tc>
        <w:tc>
          <w:tcPr>
            <w:tcW w:w="851" w:type="pct"/>
            <w:vAlign w:val="center"/>
          </w:tcPr>
          <w:p w:rsidR="00EF4452" w:rsidRPr="007E6F7B" w:rsidRDefault="006A7D0F" w:rsidP="003729FD">
            <w:pPr>
              <w:jc w:val="center"/>
            </w:pPr>
            <w:r w:rsidRPr="007E6F7B">
              <w:t>2021-2027</w:t>
            </w:r>
          </w:p>
        </w:tc>
      </w:tr>
      <w:tr w:rsidR="007E6F7B" w:rsidRPr="007E6F7B" w:rsidTr="00FD241F">
        <w:trPr>
          <w:trHeight w:val="710"/>
        </w:trPr>
        <w:tc>
          <w:tcPr>
            <w:tcW w:w="262" w:type="pct"/>
            <w:vAlign w:val="center"/>
          </w:tcPr>
          <w:p w:rsidR="008C1D3F" w:rsidRPr="007E6F7B" w:rsidRDefault="00101223" w:rsidP="005A257B">
            <w:pPr>
              <w:jc w:val="center"/>
            </w:pPr>
            <w:r w:rsidRPr="007E6F7B">
              <w:t>4</w:t>
            </w:r>
          </w:p>
        </w:tc>
        <w:tc>
          <w:tcPr>
            <w:tcW w:w="2599" w:type="pct"/>
            <w:vAlign w:val="center"/>
          </w:tcPr>
          <w:p w:rsidR="008C1D3F" w:rsidRPr="007E6F7B" w:rsidRDefault="008C1D3F" w:rsidP="008C1D3F">
            <w:pPr>
              <w:jc w:val="center"/>
            </w:pPr>
            <w:r w:rsidRPr="007E6F7B">
              <w:t>Модернизация теплично-парникового комбината</w:t>
            </w:r>
          </w:p>
        </w:tc>
        <w:tc>
          <w:tcPr>
            <w:tcW w:w="1288" w:type="pct"/>
            <w:vAlign w:val="center"/>
          </w:tcPr>
          <w:p w:rsidR="008C1D3F" w:rsidRPr="007E6F7B" w:rsidRDefault="008C1D3F" w:rsidP="003729FD">
            <w:pPr>
              <w:ind w:right="32"/>
              <w:jc w:val="center"/>
            </w:pPr>
            <w:r w:rsidRPr="007E6F7B">
              <w:t>ООО «Теплично-парниковый комбинат «Агрокультура»</w:t>
            </w:r>
          </w:p>
        </w:tc>
        <w:tc>
          <w:tcPr>
            <w:tcW w:w="851" w:type="pct"/>
            <w:vAlign w:val="center"/>
          </w:tcPr>
          <w:p w:rsidR="008C1D3F" w:rsidRPr="007E6F7B" w:rsidRDefault="008C1D3F" w:rsidP="003729FD">
            <w:pPr>
              <w:jc w:val="center"/>
            </w:pPr>
            <w:r w:rsidRPr="007E6F7B">
              <w:t>2021-2023</w:t>
            </w:r>
          </w:p>
        </w:tc>
      </w:tr>
      <w:tr w:rsidR="007E6F7B" w:rsidRPr="007E6F7B" w:rsidTr="00FD241F">
        <w:trPr>
          <w:trHeight w:val="710"/>
        </w:trPr>
        <w:tc>
          <w:tcPr>
            <w:tcW w:w="262" w:type="pct"/>
            <w:vAlign w:val="center"/>
          </w:tcPr>
          <w:p w:rsidR="00B92A19" w:rsidRPr="007E6F7B" w:rsidRDefault="00101223" w:rsidP="005A257B">
            <w:pPr>
              <w:jc w:val="center"/>
            </w:pPr>
            <w:r w:rsidRPr="007E6F7B">
              <w:t>5</w:t>
            </w:r>
          </w:p>
        </w:tc>
        <w:tc>
          <w:tcPr>
            <w:tcW w:w="2599" w:type="pct"/>
            <w:vAlign w:val="center"/>
          </w:tcPr>
          <w:p w:rsidR="00B92A19" w:rsidRPr="007E6F7B" w:rsidRDefault="00B92A19" w:rsidP="003729FD">
            <w:pPr>
              <w:jc w:val="center"/>
            </w:pPr>
            <w:r w:rsidRPr="007E6F7B">
              <w:t>Создание технопарка</w:t>
            </w:r>
          </w:p>
        </w:tc>
        <w:tc>
          <w:tcPr>
            <w:tcW w:w="1288" w:type="pct"/>
            <w:vAlign w:val="center"/>
          </w:tcPr>
          <w:p w:rsidR="00B92A19" w:rsidRPr="007E6F7B" w:rsidRDefault="00B92A19" w:rsidP="003729FD">
            <w:pPr>
              <w:ind w:right="32"/>
              <w:jc w:val="center"/>
            </w:pPr>
            <w:r w:rsidRPr="007E6F7B">
              <w:t>ООО «Технопарк»</w:t>
            </w:r>
          </w:p>
        </w:tc>
        <w:tc>
          <w:tcPr>
            <w:tcW w:w="851" w:type="pct"/>
            <w:vAlign w:val="center"/>
          </w:tcPr>
          <w:p w:rsidR="00B92A19" w:rsidRPr="007E6F7B" w:rsidRDefault="00B92A19" w:rsidP="003729FD">
            <w:pPr>
              <w:jc w:val="center"/>
            </w:pPr>
            <w:r w:rsidRPr="007E6F7B">
              <w:t>2021-2023</w:t>
            </w:r>
          </w:p>
        </w:tc>
      </w:tr>
      <w:tr w:rsidR="007E6F7B" w:rsidRPr="007E6F7B" w:rsidTr="00FD241F">
        <w:trPr>
          <w:trHeight w:val="710"/>
        </w:trPr>
        <w:tc>
          <w:tcPr>
            <w:tcW w:w="262" w:type="pct"/>
            <w:vAlign w:val="center"/>
          </w:tcPr>
          <w:p w:rsidR="00101223" w:rsidRPr="007E6F7B" w:rsidRDefault="00101223" w:rsidP="005A257B">
            <w:pPr>
              <w:jc w:val="center"/>
            </w:pPr>
            <w:r w:rsidRPr="007E6F7B">
              <w:t>6</w:t>
            </w:r>
          </w:p>
        </w:tc>
        <w:tc>
          <w:tcPr>
            <w:tcW w:w="2599" w:type="pct"/>
            <w:vAlign w:val="center"/>
          </w:tcPr>
          <w:p w:rsidR="00101223" w:rsidRPr="007E6F7B" w:rsidRDefault="00101223" w:rsidP="003729FD">
            <w:pPr>
              <w:jc w:val="center"/>
            </w:pPr>
            <w:r w:rsidRPr="007E6F7B">
              <w:t>Строительство станции технического обслуживания</w:t>
            </w:r>
          </w:p>
        </w:tc>
        <w:tc>
          <w:tcPr>
            <w:tcW w:w="1288" w:type="pct"/>
            <w:vAlign w:val="center"/>
          </w:tcPr>
          <w:p w:rsidR="00101223" w:rsidRPr="007E6F7B" w:rsidRDefault="00101223" w:rsidP="00101223">
            <w:pPr>
              <w:ind w:right="32"/>
              <w:jc w:val="center"/>
            </w:pPr>
            <w:r w:rsidRPr="007E6F7B">
              <w:t>ООО «Источник»</w:t>
            </w:r>
          </w:p>
        </w:tc>
        <w:tc>
          <w:tcPr>
            <w:tcW w:w="851" w:type="pct"/>
            <w:vAlign w:val="center"/>
          </w:tcPr>
          <w:p w:rsidR="00101223" w:rsidRPr="007E6F7B" w:rsidRDefault="00101223" w:rsidP="003729FD">
            <w:pPr>
              <w:jc w:val="center"/>
            </w:pPr>
            <w:r w:rsidRPr="007E6F7B">
              <w:t>2021-2023</w:t>
            </w:r>
          </w:p>
        </w:tc>
      </w:tr>
      <w:tr w:rsidR="007E6F7B" w:rsidRPr="007E6F7B" w:rsidTr="00FD241F">
        <w:trPr>
          <w:trHeight w:val="710"/>
        </w:trPr>
        <w:tc>
          <w:tcPr>
            <w:tcW w:w="262" w:type="pct"/>
            <w:vAlign w:val="center"/>
          </w:tcPr>
          <w:p w:rsidR="007C204E" w:rsidRPr="007E6F7B" w:rsidRDefault="00101223" w:rsidP="005A257B">
            <w:pPr>
              <w:jc w:val="center"/>
            </w:pPr>
            <w:r w:rsidRPr="007E6F7B">
              <w:t>7</w:t>
            </w:r>
          </w:p>
        </w:tc>
        <w:tc>
          <w:tcPr>
            <w:tcW w:w="2599" w:type="pct"/>
            <w:vAlign w:val="center"/>
          </w:tcPr>
          <w:p w:rsidR="007C204E" w:rsidRPr="007E6F7B" w:rsidRDefault="007C204E" w:rsidP="003729FD">
            <w:pPr>
              <w:jc w:val="center"/>
            </w:pPr>
            <w:r w:rsidRPr="007E6F7B">
              <w:t>Лазерная очистка металла</w:t>
            </w:r>
          </w:p>
        </w:tc>
        <w:tc>
          <w:tcPr>
            <w:tcW w:w="1288" w:type="pct"/>
            <w:vAlign w:val="center"/>
          </w:tcPr>
          <w:p w:rsidR="007C204E" w:rsidRPr="007E6F7B" w:rsidRDefault="007C204E" w:rsidP="00101223">
            <w:pPr>
              <w:ind w:right="32"/>
              <w:jc w:val="center"/>
            </w:pPr>
            <w:r w:rsidRPr="007E6F7B">
              <w:t xml:space="preserve">ИП Есипенко </w:t>
            </w:r>
            <w:r w:rsidR="00101223" w:rsidRPr="007E6F7B">
              <w:t>В.В.</w:t>
            </w:r>
          </w:p>
        </w:tc>
        <w:tc>
          <w:tcPr>
            <w:tcW w:w="851" w:type="pct"/>
            <w:vAlign w:val="center"/>
          </w:tcPr>
          <w:p w:rsidR="007C204E" w:rsidRPr="007E6F7B" w:rsidRDefault="007C204E" w:rsidP="003729FD">
            <w:pPr>
              <w:jc w:val="center"/>
            </w:pPr>
            <w:r w:rsidRPr="007E6F7B">
              <w:t>2023</w:t>
            </w:r>
          </w:p>
        </w:tc>
      </w:tr>
      <w:tr w:rsidR="007E6F7B" w:rsidRPr="007E6F7B" w:rsidTr="00FD241F">
        <w:trPr>
          <w:trHeight w:val="710"/>
        </w:trPr>
        <w:tc>
          <w:tcPr>
            <w:tcW w:w="262" w:type="pct"/>
            <w:vAlign w:val="center"/>
          </w:tcPr>
          <w:p w:rsidR="007C204E" w:rsidRPr="007E6F7B" w:rsidRDefault="00101223" w:rsidP="005A257B">
            <w:pPr>
              <w:jc w:val="center"/>
            </w:pPr>
            <w:r w:rsidRPr="007E6F7B">
              <w:t>8</w:t>
            </w:r>
          </w:p>
        </w:tc>
        <w:tc>
          <w:tcPr>
            <w:tcW w:w="2599" w:type="pct"/>
            <w:vAlign w:val="center"/>
          </w:tcPr>
          <w:p w:rsidR="007C204E" w:rsidRPr="007E6F7B" w:rsidRDefault="007C204E" w:rsidP="003729FD">
            <w:pPr>
              <w:jc w:val="center"/>
            </w:pPr>
            <w:r w:rsidRPr="007E6F7B">
              <w:t>Оказание услуг по химчистке грузовых автомобилей</w:t>
            </w:r>
          </w:p>
        </w:tc>
        <w:tc>
          <w:tcPr>
            <w:tcW w:w="1288" w:type="pct"/>
            <w:vAlign w:val="center"/>
          </w:tcPr>
          <w:p w:rsidR="007C204E" w:rsidRPr="007E6F7B" w:rsidRDefault="007C204E" w:rsidP="00101223">
            <w:pPr>
              <w:ind w:right="32"/>
              <w:jc w:val="center"/>
            </w:pPr>
            <w:r w:rsidRPr="007E6F7B">
              <w:t xml:space="preserve">ИП Донских </w:t>
            </w:r>
            <w:r w:rsidR="00101223" w:rsidRPr="007E6F7B">
              <w:t>И.И.</w:t>
            </w:r>
          </w:p>
        </w:tc>
        <w:tc>
          <w:tcPr>
            <w:tcW w:w="851" w:type="pct"/>
            <w:vAlign w:val="center"/>
          </w:tcPr>
          <w:p w:rsidR="007C204E" w:rsidRPr="007E6F7B" w:rsidRDefault="007C204E" w:rsidP="003729FD">
            <w:pPr>
              <w:jc w:val="center"/>
            </w:pPr>
            <w:r w:rsidRPr="007E6F7B">
              <w:t>2023</w:t>
            </w:r>
          </w:p>
        </w:tc>
      </w:tr>
      <w:tr w:rsidR="007E6F7B" w:rsidRPr="007E6F7B" w:rsidTr="00FD241F">
        <w:trPr>
          <w:trHeight w:val="710"/>
        </w:trPr>
        <w:tc>
          <w:tcPr>
            <w:tcW w:w="262" w:type="pct"/>
            <w:vAlign w:val="center"/>
          </w:tcPr>
          <w:p w:rsidR="00AA10D3" w:rsidRPr="007E6F7B" w:rsidRDefault="00101223" w:rsidP="005A257B">
            <w:pPr>
              <w:jc w:val="center"/>
            </w:pPr>
            <w:r w:rsidRPr="007E6F7B">
              <w:t>9</w:t>
            </w:r>
          </w:p>
        </w:tc>
        <w:tc>
          <w:tcPr>
            <w:tcW w:w="2599" w:type="pct"/>
            <w:vAlign w:val="center"/>
          </w:tcPr>
          <w:p w:rsidR="00AA10D3" w:rsidRPr="007E6F7B" w:rsidRDefault="00AA10D3" w:rsidP="003729FD">
            <w:pPr>
              <w:jc w:val="center"/>
            </w:pPr>
            <w:r w:rsidRPr="007E6F7B">
              <w:t>Строительство складского комплекса</w:t>
            </w:r>
          </w:p>
        </w:tc>
        <w:tc>
          <w:tcPr>
            <w:tcW w:w="1288" w:type="pct"/>
            <w:vAlign w:val="center"/>
          </w:tcPr>
          <w:p w:rsidR="00AA10D3" w:rsidRPr="007E6F7B" w:rsidRDefault="00AA10D3" w:rsidP="003729FD">
            <w:pPr>
              <w:ind w:right="32"/>
              <w:jc w:val="center"/>
            </w:pPr>
            <w:r w:rsidRPr="007E6F7B">
              <w:t>Никифоров А.В.</w:t>
            </w:r>
          </w:p>
        </w:tc>
        <w:tc>
          <w:tcPr>
            <w:tcW w:w="851" w:type="pct"/>
            <w:vAlign w:val="center"/>
          </w:tcPr>
          <w:p w:rsidR="00AA10D3" w:rsidRPr="007E6F7B" w:rsidRDefault="00AA10D3" w:rsidP="003729FD">
            <w:pPr>
              <w:jc w:val="center"/>
            </w:pPr>
            <w:r w:rsidRPr="007E6F7B">
              <w:t>2023-2025</w:t>
            </w:r>
          </w:p>
        </w:tc>
      </w:tr>
      <w:tr w:rsidR="007E6F7B" w:rsidRPr="007E6F7B" w:rsidTr="00FD241F">
        <w:trPr>
          <w:trHeight w:val="710"/>
        </w:trPr>
        <w:tc>
          <w:tcPr>
            <w:tcW w:w="262" w:type="pct"/>
            <w:vAlign w:val="center"/>
          </w:tcPr>
          <w:p w:rsidR="00A17F25" w:rsidRPr="007E6F7B" w:rsidRDefault="00A17F25" w:rsidP="005A257B">
            <w:pPr>
              <w:jc w:val="center"/>
            </w:pPr>
            <w:r w:rsidRPr="007E6F7B">
              <w:t>10</w:t>
            </w:r>
          </w:p>
        </w:tc>
        <w:tc>
          <w:tcPr>
            <w:tcW w:w="2599" w:type="pct"/>
            <w:vAlign w:val="center"/>
          </w:tcPr>
          <w:p w:rsidR="00A17F25" w:rsidRPr="007E6F7B" w:rsidRDefault="00A17F25" w:rsidP="003729FD">
            <w:pPr>
              <w:jc w:val="center"/>
            </w:pPr>
            <w:r w:rsidRPr="007E6F7B">
              <w:t>Реконструкция здания станции технического обслуживания</w:t>
            </w:r>
          </w:p>
        </w:tc>
        <w:tc>
          <w:tcPr>
            <w:tcW w:w="1288" w:type="pct"/>
            <w:vAlign w:val="center"/>
          </w:tcPr>
          <w:p w:rsidR="00A17F25" w:rsidRPr="007E6F7B" w:rsidRDefault="00A17F25" w:rsidP="00A17F25">
            <w:pPr>
              <w:ind w:right="32"/>
              <w:jc w:val="center"/>
            </w:pPr>
            <w:r w:rsidRPr="007E6F7B">
              <w:t>ООО «М-Тракс»</w:t>
            </w:r>
          </w:p>
        </w:tc>
        <w:tc>
          <w:tcPr>
            <w:tcW w:w="851" w:type="pct"/>
            <w:vAlign w:val="center"/>
          </w:tcPr>
          <w:p w:rsidR="00A17F25" w:rsidRPr="007E6F7B" w:rsidRDefault="00A17F25" w:rsidP="003729FD">
            <w:pPr>
              <w:jc w:val="center"/>
            </w:pPr>
            <w:r w:rsidRPr="007E6F7B">
              <w:t>2022-2023</w:t>
            </w:r>
          </w:p>
        </w:tc>
      </w:tr>
    </w:tbl>
    <w:p w:rsidR="00C32CF2" w:rsidRPr="007E6F7B" w:rsidRDefault="00C32CF2" w:rsidP="003058F4">
      <w:pPr>
        <w:rPr>
          <w:sz w:val="24"/>
        </w:rPr>
      </w:pPr>
    </w:p>
    <w:sectPr w:rsidR="00C32CF2" w:rsidRPr="007E6F7B" w:rsidSect="003D3C69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12" w:rsidRDefault="00764B12" w:rsidP="003D3C69">
      <w:r>
        <w:separator/>
      </w:r>
    </w:p>
  </w:endnote>
  <w:endnote w:type="continuationSeparator" w:id="0">
    <w:p w:rsidR="00764B12" w:rsidRDefault="00764B12" w:rsidP="003D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12" w:rsidRDefault="00764B12" w:rsidP="003D3C69">
      <w:r>
        <w:separator/>
      </w:r>
    </w:p>
  </w:footnote>
  <w:footnote w:type="continuationSeparator" w:id="0">
    <w:p w:rsidR="00764B12" w:rsidRDefault="00764B12" w:rsidP="003D3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988426"/>
      <w:docPartObj>
        <w:docPartGallery w:val="Page Numbers (Top of Page)"/>
        <w:docPartUnique/>
      </w:docPartObj>
    </w:sdtPr>
    <w:sdtEndPr/>
    <w:sdtContent>
      <w:p w:rsidR="003D3C69" w:rsidRDefault="00135E57">
        <w:pPr>
          <w:pStyle w:val="a6"/>
          <w:jc w:val="center"/>
        </w:pPr>
        <w:r>
          <w:fldChar w:fldCharType="begin"/>
        </w:r>
        <w:r w:rsidR="003D3C69">
          <w:instrText>PAGE   \* MERGEFORMAT</w:instrText>
        </w:r>
        <w:r>
          <w:fldChar w:fldCharType="separate"/>
        </w:r>
        <w:r w:rsidR="002E4E53">
          <w:rPr>
            <w:noProof/>
          </w:rPr>
          <w:t>4</w:t>
        </w:r>
        <w:r>
          <w:fldChar w:fldCharType="end"/>
        </w:r>
      </w:p>
    </w:sdtContent>
  </w:sdt>
  <w:p w:rsidR="003D3C69" w:rsidRDefault="003D3C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105242ED"/>
    <w:multiLevelType w:val="hybridMultilevel"/>
    <w:tmpl w:val="976EE5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9143F8"/>
    <w:multiLevelType w:val="hybridMultilevel"/>
    <w:tmpl w:val="6A78E4B4"/>
    <w:lvl w:ilvl="0" w:tplc="A3DEF0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B245B"/>
    <w:multiLevelType w:val="hybridMultilevel"/>
    <w:tmpl w:val="9D98603C"/>
    <w:lvl w:ilvl="0" w:tplc="8F96DD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AC3E05"/>
    <w:multiLevelType w:val="hybridMultilevel"/>
    <w:tmpl w:val="24785D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4E6DB1"/>
    <w:multiLevelType w:val="hybridMultilevel"/>
    <w:tmpl w:val="CACA43B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4E4"/>
    <w:rsid w:val="00001385"/>
    <w:rsid w:val="00005E08"/>
    <w:rsid w:val="00005F86"/>
    <w:rsid w:val="000118EB"/>
    <w:rsid w:val="00023F1D"/>
    <w:rsid w:val="00027404"/>
    <w:rsid w:val="00036C77"/>
    <w:rsid w:val="000455F0"/>
    <w:rsid w:val="00047856"/>
    <w:rsid w:val="000549FB"/>
    <w:rsid w:val="00055635"/>
    <w:rsid w:val="00060CA5"/>
    <w:rsid w:val="0006687D"/>
    <w:rsid w:val="00067FFD"/>
    <w:rsid w:val="00071A0A"/>
    <w:rsid w:val="00077B20"/>
    <w:rsid w:val="0008781C"/>
    <w:rsid w:val="000916CB"/>
    <w:rsid w:val="00094C47"/>
    <w:rsid w:val="00095E22"/>
    <w:rsid w:val="000A07FF"/>
    <w:rsid w:val="000A1C3C"/>
    <w:rsid w:val="000A24D4"/>
    <w:rsid w:val="000B177E"/>
    <w:rsid w:val="000B22D6"/>
    <w:rsid w:val="000B7C3F"/>
    <w:rsid w:val="000D1E02"/>
    <w:rsid w:val="000D5E13"/>
    <w:rsid w:val="000E55FB"/>
    <w:rsid w:val="000E79E3"/>
    <w:rsid w:val="000F0438"/>
    <w:rsid w:val="000F1ABE"/>
    <w:rsid w:val="000F3580"/>
    <w:rsid w:val="000F49F0"/>
    <w:rsid w:val="001009C7"/>
    <w:rsid w:val="00100B12"/>
    <w:rsid w:val="00101223"/>
    <w:rsid w:val="00115D57"/>
    <w:rsid w:val="001234F0"/>
    <w:rsid w:val="00123D55"/>
    <w:rsid w:val="0012418F"/>
    <w:rsid w:val="00125FAE"/>
    <w:rsid w:val="001322B2"/>
    <w:rsid w:val="0013307E"/>
    <w:rsid w:val="00133F2A"/>
    <w:rsid w:val="00135E57"/>
    <w:rsid w:val="00140F46"/>
    <w:rsid w:val="0014624D"/>
    <w:rsid w:val="00150EDB"/>
    <w:rsid w:val="00151717"/>
    <w:rsid w:val="00151A3D"/>
    <w:rsid w:val="00151B2B"/>
    <w:rsid w:val="00152CA6"/>
    <w:rsid w:val="001616D8"/>
    <w:rsid w:val="001670A7"/>
    <w:rsid w:val="00173A6F"/>
    <w:rsid w:val="001744E4"/>
    <w:rsid w:val="0017784E"/>
    <w:rsid w:val="00180B6B"/>
    <w:rsid w:val="00180EAF"/>
    <w:rsid w:val="00181D70"/>
    <w:rsid w:val="00182385"/>
    <w:rsid w:val="00183E79"/>
    <w:rsid w:val="001B2A49"/>
    <w:rsid w:val="001B36DA"/>
    <w:rsid w:val="001B68F9"/>
    <w:rsid w:val="001C0106"/>
    <w:rsid w:val="001C1AFC"/>
    <w:rsid w:val="001C79CC"/>
    <w:rsid w:val="001D11F8"/>
    <w:rsid w:val="001D22FD"/>
    <w:rsid w:val="001E4D3D"/>
    <w:rsid w:val="001F0E6B"/>
    <w:rsid w:val="001F13BF"/>
    <w:rsid w:val="001F421B"/>
    <w:rsid w:val="001F5AE5"/>
    <w:rsid w:val="002077B2"/>
    <w:rsid w:val="00210108"/>
    <w:rsid w:val="00211BFE"/>
    <w:rsid w:val="00215286"/>
    <w:rsid w:val="00222B9A"/>
    <w:rsid w:val="00224EEB"/>
    <w:rsid w:val="00226189"/>
    <w:rsid w:val="00234D18"/>
    <w:rsid w:val="00236F35"/>
    <w:rsid w:val="00240724"/>
    <w:rsid w:val="0024381B"/>
    <w:rsid w:val="002456D1"/>
    <w:rsid w:val="002509A0"/>
    <w:rsid w:val="002538F3"/>
    <w:rsid w:val="002633C7"/>
    <w:rsid w:val="0026361B"/>
    <w:rsid w:val="00265FF3"/>
    <w:rsid w:val="0026645A"/>
    <w:rsid w:val="00272C2C"/>
    <w:rsid w:val="00273ECD"/>
    <w:rsid w:val="00275F46"/>
    <w:rsid w:val="00277498"/>
    <w:rsid w:val="002965C5"/>
    <w:rsid w:val="002A70F9"/>
    <w:rsid w:val="002A75E9"/>
    <w:rsid w:val="002B57E3"/>
    <w:rsid w:val="002C160C"/>
    <w:rsid w:val="002C20D0"/>
    <w:rsid w:val="002D4758"/>
    <w:rsid w:val="002E0903"/>
    <w:rsid w:val="002E4E53"/>
    <w:rsid w:val="002E665A"/>
    <w:rsid w:val="002F2279"/>
    <w:rsid w:val="002F3075"/>
    <w:rsid w:val="002F76A9"/>
    <w:rsid w:val="00300A06"/>
    <w:rsid w:val="003018B5"/>
    <w:rsid w:val="00304577"/>
    <w:rsid w:val="003058F4"/>
    <w:rsid w:val="003073F5"/>
    <w:rsid w:val="00316B32"/>
    <w:rsid w:val="00317FB0"/>
    <w:rsid w:val="003224B4"/>
    <w:rsid w:val="0032333E"/>
    <w:rsid w:val="003257FF"/>
    <w:rsid w:val="00325EE1"/>
    <w:rsid w:val="00337BEF"/>
    <w:rsid w:val="00346696"/>
    <w:rsid w:val="00351331"/>
    <w:rsid w:val="003569F1"/>
    <w:rsid w:val="00357671"/>
    <w:rsid w:val="003624A3"/>
    <w:rsid w:val="003654DE"/>
    <w:rsid w:val="00367C30"/>
    <w:rsid w:val="00370EBF"/>
    <w:rsid w:val="003710D2"/>
    <w:rsid w:val="003729FD"/>
    <w:rsid w:val="00375178"/>
    <w:rsid w:val="00376164"/>
    <w:rsid w:val="0037616D"/>
    <w:rsid w:val="00380C01"/>
    <w:rsid w:val="003846C3"/>
    <w:rsid w:val="00390547"/>
    <w:rsid w:val="003967A5"/>
    <w:rsid w:val="003A66E9"/>
    <w:rsid w:val="003B4381"/>
    <w:rsid w:val="003B43BC"/>
    <w:rsid w:val="003C102A"/>
    <w:rsid w:val="003C39A4"/>
    <w:rsid w:val="003D3C69"/>
    <w:rsid w:val="003D40B5"/>
    <w:rsid w:val="003D5C59"/>
    <w:rsid w:val="003D6F73"/>
    <w:rsid w:val="003D707A"/>
    <w:rsid w:val="003E04B1"/>
    <w:rsid w:val="003E5979"/>
    <w:rsid w:val="003F0F4F"/>
    <w:rsid w:val="003F33C1"/>
    <w:rsid w:val="003F35D0"/>
    <w:rsid w:val="003F4B78"/>
    <w:rsid w:val="003F5CF5"/>
    <w:rsid w:val="00402ADE"/>
    <w:rsid w:val="00402CD3"/>
    <w:rsid w:val="0040367A"/>
    <w:rsid w:val="0040779A"/>
    <w:rsid w:val="00407B34"/>
    <w:rsid w:val="00410AD6"/>
    <w:rsid w:val="004248B0"/>
    <w:rsid w:val="00431271"/>
    <w:rsid w:val="00432560"/>
    <w:rsid w:val="004352D0"/>
    <w:rsid w:val="004371E8"/>
    <w:rsid w:val="00437CC2"/>
    <w:rsid w:val="00441C8C"/>
    <w:rsid w:val="0045533E"/>
    <w:rsid w:val="00456636"/>
    <w:rsid w:val="00460D86"/>
    <w:rsid w:val="00461C74"/>
    <w:rsid w:val="0046514C"/>
    <w:rsid w:val="00471DFE"/>
    <w:rsid w:val="00474FC1"/>
    <w:rsid w:val="004816BC"/>
    <w:rsid w:val="00482F5D"/>
    <w:rsid w:val="00486032"/>
    <w:rsid w:val="00486A06"/>
    <w:rsid w:val="004907D0"/>
    <w:rsid w:val="004A0FEB"/>
    <w:rsid w:val="004A3443"/>
    <w:rsid w:val="004B49CB"/>
    <w:rsid w:val="004B4A4F"/>
    <w:rsid w:val="004C69C3"/>
    <w:rsid w:val="004C70F0"/>
    <w:rsid w:val="004C7B44"/>
    <w:rsid w:val="004D0183"/>
    <w:rsid w:val="004D32E0"/>
    <w:rsid w:val="004E514D"/>
    <w:rsid w:val="004F1191"/>
    <w:rsid w:val="004F265E"/>
    <w:rsid w:val="004F4B81"/>
    <w:rsid w:val="004F7BFE"/>
    <w:rsid w:val="004F7D8C"/>
    <w:rsid w:val="00500118"/>
    <w:rsid w:val="005033D2"/>
    <w:rsid w:val="00503AC2"/>
    <w:rsid w:val="00504B3A"/>
    <w:rsid w:val="00507664"/>
    <w:rsid w:val="00510896"/>
    <w:rsid w:val="005108C2"/>
    <w:rsid w:val="00511106"/>
    <w:rsid w:val="0051364D"/>
    <w:rsid w:val="00515922"/>
    <w:rsid w:val="00517F8C"/>
    <w:rsid w:val="00520A03"/>
    <w:rsid w:val="0052328B"/>
    <w:rsid w:val="00523986"/>
    <w:rsid w:val="00525B15"/>
    <w:rsid w:val="005348BC"/>
    <w:rsid w:val="00534EA5"/>
    <w:rsid w:val="005434E9"/>
    <w:rsid w:val="005460C2"/>
    <w:rsid w:val="00552B77"/>
    <w:rsid w:val="00552C2E"/>
    <w:rsid w:val="00553084"/>
    <w:rsid w:val="005545A6"/>
    <w:rsid w:val="005657D8"/>
    <w:rsid w:val="00565A54"/>
    <w:rsid w:val="00571FAE"/>
    <w:rsid w:val="0057399B"/>
    <w:rsid w:val="0057424B"/>
    <w:rsid w:val="00575517"/>
    <w:rsid w:val="005757CB"/>
    <w:rsid w:val="00581341"/>
    <w:rsid w:val="00586A25"/>
    <w:rsid w:val="0058760A"/>
    <w:rsid w:val="00594D2C"/>
    <w:rsid w:val="0059550D"/>
    <w:rsid w:val="00597D65"/>
    <w:rsid w:val="005A257B"/>
    <w:rsid w:val="005A7030"/>
    <w:rsid w:val="005A7210"/>
    <w:rsid w:val="005B2070"/>
    <w:rsid w:val="005B3602"/>
    <w:rsid w:val="005B7BCB"/>
    <w:rsid w:val="005C02F0"/>
    <w:rsid w:val="005C037D"/>
    <w:rsid w:val="005C44D9"/>
    <w:rsid w:val="005C67E8"/>
    <w:rsid w:val="005C69B1"/>
    <w:rsid w:val="005D3C24"/>
    <w:rsid w:val="005E003B"/>
    <w:rsid w:val="005F2D93"/>
    <w:rsid w:val="005F3B01"/>
    <w:rsid w:val="005F70BC"/>
    <w:rsid w:val="005F72FB"/>
    <w:rsid w:val="005F79E3"/>
    <w:rsid w:val="005F7BBB"/>
    <w:rsid w:val="0060200E"/>
    <w:rsid w:val="00607036"/>
    <w:rsid w:val="00611961"/>
    <w:rsid w:val="00611A53"/>
    <w:rsid w:val="00611BFF"/>
    <w:rsid w:val="00614ECC"/>
    <w:rsid w:val="0061793F"/>
    <w:rsid w:val="006271B1"/>
    <w:rsid w:val="00637810"/>
    <w:rsid w:val="006423FF"/>
    <w:rsid w:val="00645A24"/>
    <w:rsid w:val="00650AF8"/>
    <w:rsid w:val="00650EE9"/>
    <w:rsid w:val="00652540"/>
    <w:rsid w:val="00653F13"/>
    <w:rsid w:val="006556D6"/>
    <w:rsid w:val="00660213"/>
    <w:rsid w:val="006625D3"/>
    <w:rsid w:val="0066342D"/>
    <w:rsid w:val="0066580F"/>
    <w:rsid w:val="006667AC"/>
    <w:rsid w:val="00670145"/>
    <w:rsid w:val="00672B7F"/>
    <w:rsid w:val="0067479F"/>
    <w:rsid w:val="00681EF9"/>
    <w:rsid w:val="0068271E"/>
    <w:rsid w:val="00684416"/>
    <w:rsid w:val="006974F1"/>
    <w:rsid w:val="006A0DB3"/>
    <w:rsid w:val="006A250A"/>
    <w:rsid w:val="006A314C"/>
    <w:rsid w:val="006A3E49"/>
    <w:rsid w:val="006A7D0F"/>
    <w:rsid w:val="006B1780"/>
    <w:rsid w:val="006B32D8"/>
    <w:rsid w:val="006B53B9"/>
    <w:rsid w:val="006C2A9C"/>
    <w:rsid w:val="006D0C9A"/>
    <w:rsid w:val="006D346B"/>
    <w:rsid w:val="006D694F"/>
    <w:rsid w:val="006D7867"/>
    <w:rsid w:val="006E3514"/>
    <w:rsid w:val="006E395D"/>
    <w:rsid w:val="006E4174"/>
    <w:rsid w:val="006F61AD"/>
    <w:rsid w:val="00703388"/>
    <w:rsid w:val="00704E32"/>
    <w:rsid w:val="00707142"/>
    <w:rsid w:val="00710D6B"/>
    <w:rsid w:val="007125F3"/>
    <w:rsid w:val="00712F52"/>
    <w:rsid w:val="00713489"/>
    <w:rsid w:val="0071774E"/>
    <w:rsid w:val="00722E3D"/>
    <w:rsid w:val="00727778"/>
    <w:rsid w:val="007279D5"/>
    <w:rsid w:val="007346E1"/>
    <w:rsid w:val="00734DA4"/>
    <w:rsid w:val="00736173"/>
    <w:rsid w:val="00736697"/>
    <w:rsid w:val="007402FA"/>
    <w:rsid w:val="007457DF"/>
    <w:rsid w:val="00745E7F"/>
    <w:rsid w:val="007466FD"/>
    <w:rsid w:val="00747B74"/>
    <w:rsid w:val="007528DF"/>
    <w:rsid w:val="00753945"/>
    <w:rsid w:val="00755622"/>
    <w:rsid w:val="0076157F"/>
    <w:rsid w:val="00761933"/>
    <w:rsid w:val="0076450D"/>
    <w:rsid w:val="00764B12"/>
    <w:rsid w:val="007723D0"/>
    <w:rsid w:val="0077454C"/>
    <w:rsid w:val="007767A0"/>
    <w:rsid w:val="007779C6"/>
    <w:rsid w:val="00781C15"/>
    <w:rsid w:val="00784ACB"/>
    <w:rsid w:val="007878B8"/>
    <w:rsid w:val="00790D91"/>
    <w:rsid w:val="00791F49"/>
    <w:rsid w:val="00793DCC"/>
    <w:rsid w:val="0079733C"/>
    <w:rsid w:val="007A01C6"/>
    <w:rsid w:val="007A789B"/>
    <w:rsid w:val="007B3184"/>
    <w:rsid w:val="007C204E"/>
    <w:rsid w:val="007C29E9"/>
    <w:rsid w:val="007C3732"/>
    <w:rsid w:val="007C63FB"/>
    <w:rsid w:val="007C78A2"/>
    <w:rsid w:val="007D616D"/>
    <w:rsid w:val="007E4C91"/>
    <w:rsid w:val="007E62C9"/>
    <w:rsid w:val="007E6F7B"/>
    <w:rsid w:val="007F29CC"/>
    <w:rsid w:val="007F57CD"/>
    <w:rsid w:val="007F65F6"/>
    <w:rsid w:val="00801D51"/>
    <w:rsid w:val="0081277B"/>
    <w:rsid w:val="0081517C"/>
    <w:rsid w:val="00815C07"/>
    <w:rsid w:val="00815F09"/>
    <w:rsid w:val="0082152A"/>
    <w:rsid w:val="008221B3"/>
    <w:rsid w:val="00822682"/>
    <w:rsid w:val="008314F8"/>
    <w:rsid w:val="00836908"/>
    <w:rsid w:val="00844007"/>
    <w:rsid w:val="008467B8"/>
    <w:rsid w:val="00847CD4"/>
    <w:rsid w:val="0085085E"/>
    <w:rsid w:val="0085388B"/>
    <w:rsid w:val="00853E0F"/>
    <w:rsid w:val="00853FD1"/>
    <w:rsid w:val="0086169B"/>
    <w:rsid w:val="00863B3C"/>
    <w:rsid w:val="00863D6B"/>
    <w:rsid w:val="008678A3"/>
    <w:rsid w:val="0087103C"/>
    <w:rsid w:val="00875F47"/>
    <w:rsid w:val="00884B1D"/>
    <w:rsid w:val="008873C0"/>
    <w:rsid w:val="00897076"/>
    <w:rsid w:val="008A07EE"/>
    <w:rsid w:val="008A6CBA"/>
    <w:rsid w:val="008B24D7"/>
    <w:rsid w:val="008B2851"/>
    <w:rsid w:val="008B42CB"/>
    <w:rsid w:val="008C1547"/>
    <w:rsid w:val="008C1781"/>
    <w:rsid w:val="008C1D3F"/>
    <w:rsid w:val="008C253E"/>
    <w:rsid w:val="008C2C1E"/>
    <w:rsid w:val="008C3FC7"/>
    <w:rsid w:val="008D143D"/>
    <w:rsid w:val="008D2167"/>
    <w:rsid w:val="008D26D1"/>
    <w:rsid w:val="008E16EC"/>
    <w:rsid w:val="008E1C62"/>
    <w:rsid w:val="008E234C"/>
    <w:rsid w:val="008F0676"/>
    <w:rsid w:val="008F4099"/>
    <w:rsid w:val="00902682"/>
    <w:rsid w:val="00907D14"/>
    <w:rsid w:val="00907ED4"/>
    <w:rsid w:val="00910026"/>
    <w:rsid w:val="009141A4"/>
    <w:rsid w:val="00915710"/>
    <w:rsid w:val="00917631"/>
    <w:rsid w:val="009207CB"/>
    <w:rsid w:val="00922D67"/>
    <w:rsid w:val="00924CBC"/>
    <w:rsid w:val="00924E35"/>
    <w:rsid w:val="00925AD5"/>
    <w:rsid w:val="00933662"/>
    <w:rsid w:val="00933F17"/>
    <w:rsid w:val="00937885"/>
    <w:rsid w:val="00941F46"/>
    <w:rsid w:val="009464E5"/>
    <w:rsid w:val="009654C7"/>
    <w:rsid w:val="00971A84"/>
    <w:rsid w:val="00972609"/>
    <w:rsid w:val="0097326A"/>
    <w:rsid w:val="00974EBA"/>
    <w:rsid w:val="00977915"/>
    <w:rsid w:val="00981194"/>
    <w:rsid w:val="0098234B"/>
    <w:rsid w:val="00983149"/>
    <w:rsid w:val="0098484D"/>
    <w:rsid w:val="009860B1"/>
    <w:rsid w:val="00994BA6"/>
    <w:rsid w:val="00994CCD"/>
    <w:rsid w:val="0099743B"/>
    <w:rsid w:val="009A32E6"/>
    <w:rsid w:val="009B0372"/>
    <w:rsid w:val="009B08CB"/>
    <w:rsid w:val="009B5D69"/>
    <w:rsid w:val="009E51B3"/>
    <w:rsid w:val="009F0312"/>
    <w:rsid w:val="009F211C"/>
    <w:rsid w:val="009F32B5"/>
    <w:rsid w:val="009F4F04"/>
    <w:rsid w:val="009F53E1"/>
    <w:rsid w:val="00A016C2"/>
    <w:rsid w:val="00A05A95"/>
    <w:rsid w:val="00A06D4A"/>
    <w:rsid w:val="00A06D9D"/>
    <w:rsid w:val="00A07D6E"/>
    <w:rsid w:val="00A10437"/>
    <w:rsid w:val="00A107A2"/>
    <w:rsid w:val="00A17C6B"/>
    <w:rsid w:val="00A17F25"/>
    <w:rsid w:val="00A3710A"/>
    <w:rsid w:val="00A43CA0"/>
    <w:rsid w:val="00A4521E"/>
    <w:rsid w:val="00A52720"/>
    <w:rsid w:val="00A555AD"/>
    <w:rsid w:val="00A574E1"/>
    <w:rsid w:val="00A61E81"/>
    <w:rsid w:val="00A6555D"/>
    <w:rsid w:val="00A7273C"/>
    <w:rsid w:val="00A92F4D"/>
    <w:rsid w:val="00A93DFF"/>
    <w:rsid w:val="00AA10D3"/>
    <w:rsid w:val="00AA18A6"/>
    <w:rsid w:val="00AA2E96"/>
    <w:rsid w:val="00AA564F"/>
    <w:rsid w:val="00AA5BAB"/>
    <w:rsid w:val="00AB53E8"/>
    <w:rsid w:val="00AB662A"/>
    <w:rsid w:val="00AC373C"/>
    <w:rsid w:val="00AC7B15"/>
    <w:rsid w:val="00AD560E"/>
    <w:rsid w:val="00AD7437"/>
    <w:rsid w:val="00AE1AE1"/>
    <w:rsid w:val="00AE2FF6"/>
    <w:rsid w:val="00AE799E"/>
    <w:rsid w:val="00AE7EB2"/>
    <w:rsid w:val="00AF2DD9"/>
    <w:rsid w:val="00AF2FE5"/>
    <w:rsid w:val="00AF7D7B"/>
    <w:rsid w:val="00B0427E"/>
    <w:rsid w:val="00B14E54"/>
    <w:rsid w:val="00B20812"/>
    <w:rsid w:val="00B21943"/>
    <w:rsid w:val="00B2361C"/>
    <w:rsid w:val="00B26D98"/>
    <w:rsid w:val="00B27392"/>
    <w:rsid w:val="00B27A60"/>
    <w:rsid w:val="00B3012B"/>
    <w:rsid w:val="00B3093E"/>
    <w:rsid w:val="00B319BC"/>
    <w:rsid w:val="00B321CE"/>
    <w:rsid w:val="00B32F26"/>
    <w:rsid w:val="00B40856"/>
    <w:rsid w:val="00B4154C"/>
    <w:rsid w:val="00B61CD5"/>
    <w:rsid w:val="00B63ABF"/>
    <w:rsid w:val="00B64FA5"/>
    <w:rsid w:val="00B71996"/>
    <w:rsid w:val="00B732BE"/>
    <w:rsid w:val="00B753FE"/>
    <w:rsid w:val="00B75FF8"/>
    <w:rsid w:val="00B8033F"/>
    <w:rsid w:val="00B83618"/>
    <w:rsid w:val="00B8480E"/>
    <w:rsid w:val="00B92A19"/>
    <w:rsid w:val="00B93EC8"/>
    <w:rsid w:val="00B94D88"/>
    <w:rsid w:val="00BA0788"/>
    <w:rsid w:val="00BB02BF"/>
    <w:rsid w:val="00BB164C"/>
    <w:rsid w:val="00BB2830"/>
    <w:rsid w:val="00BB42E6"/>
    <w:rsid w:val="00BB4993"/>
    <w:rsid w:val="00BB5701"/>
    <w:rsid w:val="00BC710F"/>
    <w:rsid w:val="00BC73BB"/>
    <w:rsid w:val="00BD0F77"/>
    <w:rsid w:val="00BD1BD0"/>
    <w:rsid w:val="00BD2152"/>
    <w:rsid w:val="00BD22E6"/>
    <w:rsid w:val="00BD23CB"/>
    <w:rsid w:val="00BD2CAE"/>
    <w:rsid w:val="00BD35D0"/>
    <w:rsid w:val="00BD414D"/>
    <w:rsid w:val="00BE132E"/>
    <w:rsid w:val="00BE508B"/>
    <w:rsid w:val="00BE73AC"/>
    <w:rsid w:val="00C0348C"/>
    <w:rsid w:val="00C05700"/>
    <w:rsid w:val="00C05DCE"/>
    <w:rsid w:val="00C07F96"/>
    <w:rsid w:val="00C16DBD"/>
    <w:rsid w:val="00C304DF"/>
    <w:rsid w:val="00C30527"/>
    <w:rsid w:val="00C32CF2"/>
    <w:rsid w:val="00C35A1A"/>
    <w:rsid w:val="00C40C4B"/>
    <w:rsid w:val="00C42444"/>
    <w:rsid w:val="00C42883"/>
    <w:rsid w:val="00C452C2"/>
    <w:rsid w:val="00C4674C"/>
    <w:rsid w:val="00C4681D"/>
    <w:rsid w:val="00C46F12"/>
    <w:rsid w:val="00C4707D"/>
    <w:rsid w:val="00C52EB6"/>
    <w:rsid w:val="00C53B1A"/>
    <w:rsid w:val="00C6291C"/>
    <w:rsid w:val="00C63AD2"/>
    <w:rsid w:val="00C6502E"/>
    <w:rsid w:val="00C80490"/>
    <w:rsid w:val="00C825A4"/>
    <w:rsid w:val="00C860F5"/>
    <w:rsid w:val="00C87B84"/>
    <w:rsid w:val="00C9417B"/>
    <w:rsid w:val="00CA5C1D"/>
    <w:rsid w:val="00CB4EDF"/>
    <w:rsid w:val="00CB52A9"/>
    <w:rsid w:val="00CB6B53"/>
    <w:rsid w:val="00CC4EC6"/>
    <w:rsid w:val="00CC65BF"/>
    <w:rsid w:val="00CD5C6D"/>
    <w:rsid w:val="00CE27C5"/>
    <w:rsid w:val="00CE629F"/>
    <w:rsid w:val="00CF2B01"/>
    <w:rsid w:val="00CF36EA"/>
    <w:rsid w:val="00CF47F6"/>
    <w:rsid w:val="00CF7964"/>
    <w:rsid w:val="00D01543"/>
    <w:rsid w:val="00D12736"/>
    <w:rsid w:val="00D142CA"/>
    <w:rsid w:val="00D20157"/>
    <w:rsid w:val="00D209DC"/>
    <w:rsid w:val="00D31199"/>
    <w:rsid w:val="00D32B24"/>
    <w:rsid w:val="00D375B5"/>
    <w:rsid w:val="00D41592"/>
    <w:rsid w:val="00D43AE4"/>
    <w:rsid w:val="00D44BBE"/>
    <w:rsid w:val="00D549E4"/>
    <w:rsid w:val="00D735D5"/>
    <w:rsid w:val="00D77A02"/>
    <w:rsid w:val="00D93C21"/>
    <w:rsid w:val="00DA07EC"/>
    <w:rsid w:val="00DA0C65"/>
    <w:rsid w:val="00DA0C6F"/>
    <w:rsid w:val="00DB3BF2"/>
    <w:rsid w:val="00DB5F02"/>
    <w:rsid w:val="00DB749B"/>
    <w:rsid w:val="00DC2F77"/>
    <w:rsid w:val="00DC5D40"/>
    <w:rsid w:val="00DC7FD0"/>
    <w:rsid w:val="00DD090A"/>
    <w:rsid w:val="00DD1876"/>
    <w:rsid w:val="00DD2812"/>
    <w:rsid w:val="00DD2EAC"/>
    <w:rsid w:val="00DD5C4B"/>
    <w:rsid w:val="00DD7EB1"/>
    <w:rsid w:val="00DE15B9"/>
    <w:rsid w:val="00DF10D1"/>
    <w:rsid w:val="00DF124D"/>
    <w:rsid w:val="00DF2888"/>
    <w:rsid w:val="00DF2BE0"/>
    <w:rsid w:val="00DF484D"/>
    <w:rsid w:val="00DF50E4"/>
    <w:rsid w:val="00E005D8"/>
    <w:rsid w:val="00E04398"/>
    <w:rsid w:val="00E06D95"/>
    <w:rsid w:val="00E07A83"/>
    <w:rsid w:val="00E12DD3"/>
    <w:rsid w:val="00E15C1F"/>
    <w:rsid w:val="00E16F35"/>
    <w:rsid w:val="00E20B79"/>
    <w:rsid w:val="00E2109F"/>
    <w:rsid w:val="00E21A5F"/>
    <w:rsid w:val="00E22EC7"/>
    <w:rsid w:val="00E26962"/>
    <w:rsid w:val="00E26F00"/>
    <w:rsid w:val="00E3097C"/>
    <w:rsid w:val="00E31011"/>
    <w:rsid w:val="00E31E86"/>
    <w:rsid w:val="00E34936"/>
    <w:rsid w:val="00E37729"/>
    <w:rsid w:val="00E3779F"/>
    <w:rsid w:val="00E4264D"/>
    <w:rsid w:val="00E46F6E"/>
    <w:rsid w:val="00E51A88"/>
    <w:rsid w:val="00E546B2"/>
    <w:rsid w:val="00E55F69"/>
    <w:rsid w:val="00E56BA3"/>
    <w:rsid w:val="00E61C74"/>
    <w:rsid w:val="00E65B99"/>
    <w:rsid w:val="00E716E3"/>
    <w:rsid w:val="00E7763D"/>
    <w:rsid w:val="00E82D61"/>
    <w:rsid w:val="00E90B61"/>
    <w:rsid w:val="00E90D97"/>
    <w:rsid w:val="00E9396D"/>
    <w:rsid w:val="00E97818"/>
    <w:rsid w:val="00EA0CE0"/>
    <w:rsid w:val="00EA1F87"/>
    <w:rsid w:val="00EA4D32"/>
    <w:rsid w:val="00EB24C2"/>
    <w:rsid w:val="00EC0B35"/>
    <w:rsid w:val="00EC19E0"/>
    <w:rsid w:val="00EC209E"/>
    <w:rsid w:val="00EC2325"/>
    <w:rsid w:val="00EC79F4"/>
    <w:rsid w:val="00ED0968"/>
    <w:rsid w:val="00ED1224"/>
    <w:rsid w:val="00ED75CB"/>
    <w:rsid w:val="00EE28A7"/>
    <w:rsid w:val="00EE3A4C"/>
    <w:rsid w:val="00EE45DE"/>
    <w:rsid w:val="00EE7867"/>
    <w:rsid w:val="00EF278B"/>
    <w:rsid w:val="00EF4333"/>
    <w:rsid w:val="00EF4452"/>
    <w:rsid w:val="00EF46B7"/>
    <w:rsid w:val="00F04873"/>
    <w:rsid w:val="00F12221"/>
    <w:rsid w:val="00F12B4C"/>
    <w:rsid w:val="00F14409"/>
    <w:rsid w:val="00F17E2C"/>
    <w:rsid w:val="00F20646"/>
    <w:rsid w:val="00F247E1"/>
    <w:rsid w:val="00F2571A"/>
    <w:rsid w:val="00F37C9F"/>
    <w:rsid w:val="00F37EA5"/>
    <w:rsid w:val="00F43C36"/>
    <w:rsid w:val="00F44143"/>
    <w:rsid w:val="00F444DB"/>
    <w:rsid w:val="00F50250"/>
    <w:rsid w:val="00F50BE1"/>
    <w:rsid w:val="00F51C38"/>
    <w:rsid w:val="00F543DA"/>
    <w:rsid w:val="00F61332"/>
    <w:rsid w:val="00F64A57"/>
    <w:rsid w:val="00F731B8"/>
    <w:rsid w:val="00F81C14"/>
    <w:rsid w:val="00F83F95"/>
    <w:rsid w:val="00F860A2"/>
    <w:rsid w:val="00F91D70"/>
    <w:rsid w:val="00F9416C"/>
    <w:rsid w:val="00F94984"/>
    <w:rsid w:val="00F95953"/>
    <w:rsid w:val="00F971C2"/>
    <w:rsid w:val="00FA14A9"/>
    <w:rsid w:val="00FA334B"/>
    <w:rsid w:val="00FA3F54"/>
    <w:rsid w:val="00FA7F08"/>
    <w:rsid w:val="00FB2C56"/>
    <w:rsid w:val="00FB3DE6"/>
    <w:rsid w:val="00FC3E93"/>
    <w:rsid w:val="00FC4479"/>
    <w:rsid w:val="00FD241F"/>
    <w:rsid w:val="00FD2610"/>
    <w:rsid w:val="00FD737F"/>
    <w:rsid w:val="00FE6DC2"/>
    <w:rsid w:val="00FF036C"/>
    <w:rsid w:val="00FF10C6"/>
    <w:rsid w:val="00FF2728"/>
    <w:rsid w:val="00FF59B2"/>
    <w:rsid w:val="00FF717C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C29379-14B2-4D10-9DCA-D18CF259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1440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77B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B2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C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3C69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D3C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3C69"/>
    <w:rPr>
      <w:rFonts w:ascii="Times New Roman" w:eastAsia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265FF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94D2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4D2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4D2C"/>
    <w:rPr>
      <w:rFonts w:ascii="Times New Roman" w:eastAsia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4D2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4D2C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264A0-39BB-4A9C-BED1-FAA26A64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AOMR</dc:creator>
  <cp:keywords/>
  <dc:description/>
  <cp:lastModifiedBy>User</cp:lastModifiedBy>
  <cp:revision>28</cp:revision>
  <cp:lastPrinted>2023-10-11T11:37:00Z</cp:lastPrinted>
  <dcterms:created xsi:type="dcterms:W3CDTF">2022-11-02T04:22:00Z</dcterms:created>
  <dcterms:modified xsi:type="dcterms:W3CDTF">2024-02-15T10:01:00Z</dcterms:modified>
</cp:coreProperties>
</file>